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  <w:b/>
        </w:rPr>
      </w:pPr>
      <w:r w:rsidRPr="00355433">
        <w:rPr>
          <w:rFonts w:ascii="Arial" w:hAnsi="Arial" w:cs="Arial"/>
          <w:b/>
        </w:rPr>
        <w:t>Dipl. Päd. Verena Bruchhagen</w:t>
      </w:r>
    </w:p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355433">
        <w:rPr>
          <w:rFonts w:ascii="Arial" w:hAnsi="Arial" w:cs="Arial"/>
        </w:rPr>
        <w:t>DiVersion: Managing Gender &amp; Diversity</w:t>
      </w:r>
    </w:p>
    <w:p w:rsidR="006D2CF4" w:rsidRPr="006D2CF4" w:rsidRDefault="006D2CF4" w:rsidP="006D2CF4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6D2CF4">
        <w:rPr>
          <w:rFonts w:ascii="Arial" w:hAnsi="Arial" w:cs="Arial"/>
          <w:lang w:val="en-US"/>
        </w:rPr>
        <w:t>Technische Universität Dortmund</w:t>
      </w:r>
    </w:p>
    <w:p w:rsidR="006D2CF4" w:rsidRPr="006D2CF4" w:rsidRDefault="006D2CF4" w:rsidP="006D2CF4">
      <w:pPr>
        <w:spacing w:after="0" w:line="240" w:lineRule="auto"/>
        <w:jc w:val="right"/>
        <w:rPr>
          <w:rFonts w:ascii="Arial" w:hAnsi="Arial" w:cs="Arial"/>
          <w:lang w:val="en-US"/>
        </w:rPr>
      </w:pPr>
      <w:r w:rsidRPr="006D2CF4">
        <w:rPr>
          <w:rFonts w:ascii="Arial" w:hAnsi="Arial" w:cs="Arial"/>
          <w:lang w:val="en-US"/>
        </w:rPr>
        <w:t>Department of Educational Science/Sociology</w:t>
      </w:r>
    </w:p>
    <w:p w:rsidR="006D2CF4" w:rsidRPr="006D2CF4" w:rsidRDefault="006D2CF4" w:rsidP="006D2CF4">
      <w:pPr>
        <w:spacing w:after="0" w:line="240" w:lineRule="auto"/>
        <w:jc w:val="right"/>
        <w:rPr>
          <w:rFonts w:ascii="Arial" w:hAnsi="Arial" w:cs="Arial"/>
          <w:lang w:val="en-US"/>
        </w:rPr>
      </w:pPr>
    </w:p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355433">
        <w:rPr>
          <w:rFonts w:ascii="Arial" w:hAnsi="Arial" w:cs="Arial"/>
        </w:rPr>
        <w:t>Emil-Figge-Str. 50</w:t>
      </w:r>
    </w:p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355433">
        <w:rPr>
          <w:rFonts w:ascii="Arial" w:hAnsi="Arial" w:cs="Arial"/>
        </w:rPr>
        <w:t>44221 Dortmund</w:t>
      </w:r>
    </w:p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355433">
        <w:rPr>
          <w:rFonts w:ascii="Arial" w:hAnsi="Arial" w:cs="Arial"/>
        </w:rPr>
        <w:t>+49(0)231-755-2853</w:t>
      </w:r>
    </w:p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355433">
        <w:rPr>
          <w:rFonts w:ascii="Arial" w:hAnsi="Arial" w:cs="Arial"/>
        </w:rPr>
        <w:t>Mobile: +49 0160 94418853</w:t>
      </w:r>
    </w:p>
    <w:p w:rsidR="006D2CF4" w:rsidRPr="00355433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355433">
        <w:rPr>
          <w:rFonts w:ascii="Arial" w:hAnsi="Arial" w:cs="Arial"/>
        </w:rPr>
        <w:t>verena.bruchhagen@tu-dortmund.de</w:t>
      </w:r>
    </w:p>
    <w:p w:rsidR="007D5B83" w:rsidRPr="00E76801" w:rsidRDefault="006D2CF4" w:rsidP="006D2CF4">
      <w:pPr>
        <w:spacing w:after="0" w:line="240" w:lineRule="auto"/>
        <w:jc w:val="right"/>
        <w:rPr>
          <w:rFonts w:ascii="Arial" w:hAnsi="Arial" w:cs="Arial"/>
        </w:rPr>
      </w:pPr>
      <w:r w:rsidRPr="00E76801">
        <w:rPr>
          <w:rFonts w:ascii="Arial" w:hAnsi="Arial" w:cs="Arial"/>
        </w:rPr>
        <w:t>verenabruchhagen@live.de</w:t>
      </w:r>
    </w:p>
    <w:p w:rsidR="00F5170B" w:rsidRPr="00E76801" w:rsidRDefault="00F5170B" w:rsidP="0099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5170B" w:rsidRDefault="00F5170B" w:rsidP="009979FC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6D2CF4">
        <w:rPr>
          <w:rFonts w:ascii="Arial" w:hAnsi="Arial" w:cs="Arial"/>
          <w:b/>
          <w:sz w:val="24"/>
          <w:szCs w:val="24"/>
          <w:u w:val="single"/>
          <w:lang w:val="en-US"/>
        </w:rPr>
        <w:t>PROPOSAL for a Workshop</w:t>
      </w:r>
      <w:r>
        <w:rPr>
          <w:rFonts w:ascii="Arial" w:hAnsi="Arial" w:cs="Arial"/>
          <w:b/>
          <w:sz w:val="24"/>
          <w:szCs w:val="24"/>
          <w:lang w:val="en-US"/>
        </w:rPr>
        <w:t xml:space="preserve"> at </w:t>
      </w:r>
      <w:r w:rsidR="007D33E3">
        <w:rPr>
          <w:rFonts w:ascii="Arial" w:hAnsi="Arial" w:cs="Arial"/>
          <w:b/>
          <w:sz w:val="24"/>
          <w:szCs w:val="24"/>
          <w:lang w:val="en-US"/>
        </w:rPr>
        <w:t>the</w:t>
      </w:r>
    </w:p>
    <w:p w:rsidR="00B96C9A" w:rsidRDefault="00F5170B" w:rsidP="009979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5170B">
        <w:rPr>
          <w:rFonts w:ascii="Arial" w:hAnsi="Arial" w:cs="Arial"/>
          <w:b/>
          <w:sz w:val="24"/>
          <w:szCs w:val="24"/>
          <w:lang w:val="en-US"/>
        </w:rPr>
        <w:t xml:space="preserve">EDI Conference </w:t>
      </w:r>
      <w:r w:rsidR="009E51F0">
        <w:rPr>
          <w:rFonts w:ascii="Arial" w:hAnsi="Arial" w:cs="Arial"/>
          <w:b/>
          <w:sz w:val="24"/>
          <w:szCs w:val="24"/>
          <w:lang w:val="en-US"/>
        </w:rPr>
        <w:t xml:space="preserve">in </w:t>
      </w:r>
      <w:r w:rsidR="00B35A44">
        <w:rPr>
          <w:rFonts w:ascii="Arial" w:hAnsi="Arial" w:cs="Arial"/>
          <w:b/>
          <w:sz w:val="24"/>
          <w:szCs w:val="24"/>
          <w:lang w:val="en-US"/>
        </w:rPr>
        <w:t xml:space="preserve">Rotterdam </w:t>
      </w:r>
      <w:r w:rsidR="00FA5ACB">
        <w:rPr>
          <w:rFonts w:ascii="Arial" w:hAnsi="Arial" w:cs="Arial"/>
          <w:b/>
          <w:sz w:val="24"/>
          <w:szCs w:val="24"/>
          <w:lang w:val="en-US"/>
        </w:rPr>
        <w:t>22</w:t>
      </w:r>
      <w:r w:rsidR="00B96C9A">
        <w:rPr>
          <w:rFonts w:ascii="Arial" w:hAnsi="Arial" w:cs="Arial"/>
          <w:b/>
          <w:sz w:val="24"/>
          <w:szCs w:val="24"/>
          <w:lang w:val="en-US"/>
        </w:rPr>
        <w:t xml:space="preserve"> – 24</w:t>
      </w:r>
      <w:r w:rsidR="00FA5A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96C9A">
        <w:rPr>
          <w:rFonts w:ascii="Arial" w:hAnsi="Arial" w:cs="Arial"/>
          <w:b/>
          <w:sz w:val="24"/>
          <w:szCs w:val="24"/>
          <w:lang w:val="en-US"/>
        </w:rPr>
        <w:t>July 2019</w:t>
      </w:r>
    </w:p>
    <w:p w:rsidR="009E51F0" w:rsidRDefault="00F5170B" w:rsidP="009979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5170B">
        <w:rPr>
          <w:rFonts w:ascii="Arial" w:hAnsi="Arial" w:cs="Arial"/>
          <w:b/>
          <w:sz w:val="24"/>
          <w:szCs w:val="24"/>
          <w:lang w:val="en-US"/>
        </w:rPr>
        <w:t>Equality, diversity and inclusion in 201</w:t>
      </w:r>
      <w:r w:rsidR="00B96C9A">
        <w:rPr>
          <w:rFonts w:ascii="Arial" w:hAnsi="Arial" w:cs="Arial"/>
          <w:b/>
          <w:sz w:val="24"/>
          <w:szCs w:val="24"/>
          <w:lang w:val="en-US"/>
        </w:rPr>
        <w:t>9</w:t>
      </w:r>
      <w:r w:rsidRPr="00F5170B">
        <w:rPr>
          <w:rFonts w:ascii="Arial" w:hAnsi="Arial" w:cs="Arial"/>
          <w:b/>
          <w:sz w:val="24"/>
          <w:szCs w:val="24"/>
          <w:lang w:val="en-US"/>
        </w:rPr>
        <w:t>:</w:t>
      </w:r>
    </w:p>
    <w:p w:rsidR="00B96C9A" w:rsidRPr="00F368FB" w:rsidRDefault="00B96C9A" w:rsidP="009979F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F368FB">
        <w:rPr>
          <w:rFonts w:ascii="Arial" w:hAnsi="Arial" w:cs="Arial"/>
          <w:b/>
          <w:sz w:val="32"/>
          <w:szCs w:val="32"/>
          <w:lang w:val="en-US"/>
        </w:rPr>
        <w:t>Resistance</w:t>
      </w:r>
    </w:p>
    <w:p w:rsidR="00F5170B" w:rsidRDefault="00F5170B" w:rsidP="009979FC">
      <w:pPr>
        <w:spacing w:after="0" w:line="360" w:lineRule="auto"/>
        <w:rPr>
          <w:rFonts w:ascii="Arial" w:hAnsi="Arial" w:cs="Arial"/>
          <w:b/>
          <w:sz w:val="32"/>
          <w:szCs w:val="32"/>
          <w:lang w:val="en-US"/>
        </w:rPr>
      </w:pPr>
    </w:p>
    <w:p w:rsidR="00225BB0" w:rsidRPr="007D5B83" w:rsidRDefault="00225BB0" w:rsidP="009979F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D5B83">
        <w:rPr>
          <w:rFonts w:ascii="Arial" w:hAnsi="Arial" w:cs="Arial"/>
          <w:sz w:val="24"/>
          <w:szCs w:val="24"/>
          <w:lang w:val="en-US"/>
        </w:rPr>
        <w:t xml:space="preserve">Title: </w:t>
      </w:r>
    </w:p>
    <w:p w:rsidR="00225BB0" w:rsidRPr="007D5B83" w:rsidRDefault="001A4279" w:rsidP="009979FC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WALK</w:t>
      </w:r>
      <w:r w:rsidR="0098250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B5757">
        <w:rPr>
          <w:rFonts w:ascii="Arial" w:hAnsi="Arial" w:cs="Arial"/>
          <w:b/>
          <w:sz w:val="24"/>
          <w:szCs w:val="24"/>
          <w:lang w:val="en-US"/>
        </w:rPr>
        <w:t xml:space="preserve">of MEMORIES - </w:t>
      </w:r>
    </w:p>
    <w:p w:rsidR="00F368FB" w:rsidRDefault="00B35A44" w:rsidP="009979FC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Moving through </w:t>
      </w:r>
      <w:r w:rsidR="007D33E3">
        <w:rPr>
          <w:rFonts w:ascii="Arial" w:hAnsi="Arial" w:cs="Arial"/>
          <w:b/>
          <w:sz w:val="24"/>
          <w:szCs w:val="24"/>
          <w:lang w:val="en-US"/>
        </w:rPr>
        <w:t>h</w:t>
      </w:r>
      <w:r>
        <w:rPr>
          <w:rFonts w:ascii="Arial" w:hAnsi="Arial" w:cs="Arial"/>
          <w:b/>
          <w:sz w:val="24"/>
          <w:szCs w:val="24"/>
          <w:lang w:val="en-US"/>
        </w:rPr>
        <w:t xml:space="preserve">istory by </w:t>
      </w:r>
      <w:r w:rsidR="007D33E3">
        <w:rPr>
          <w:rFonts w:ascii="Arial" w:hAnsi="Arial" w:cs="Arial"/>
          <w:b/>
          <w:sz w:val="24"/>
          <w:szCs w:val="24"/>
          <w:lang w:val="en-US"/>
        </w:rPr>
        <w:t>e</w:t>
      </w:r>
      <w:r w:rsidR="00F368FB">
        <w:rPr>
          <w:rFonts w:ascii="Arial" w:hAnsi="Arial" w:cs="Arial"/>
          <w:b/>
          <w:sz w:val="24"/>
          <w:szCs w:val="24"/>
          <w:lang w:val="en-US"/>
        </w:rPr>
        <w:t xml:space="preserve">xploring </w:t>
      </w:r>
      <w:r>
        <w:rPr>
          <w:rFonts w:ascii="Arial" w:hAnsi="Arial" w:cs="Arial"/>
          <w:b/>
          <w:sz w:val="24"/>
          <w:szCs w:val="24"/>
          <w:lang w:val="en-US"/>
        </w:rPr>
        <w:t xml:space="preserve">individual and collective </w:t>
      </w:r>
      <w:r w:rsidR="007D33E3">
        <w:rPr>
          <w:rFonts w:ascii="Arial" w:hAnsi="Arial" w:cs="Arial"/>
          <w:b/>
          <w:sz w:val="24"/>
          <w:szCs w:val="24"/>
          <w:lang w:val="en-US"/>
        </w:rPr>
        <w:t>e</w:t>
      </w:r>
      <w:r>
        <w:rPr>
          <w:rFonts w:ascii="Arial" w:hAnsi="Arial" w:cs="Arial"/>
          <w:b/>
          <w:sz w:val="24"/>
          <w:szCs w:val="24"/>
          <w:lang w:val="en-US"/>
        </w:rPr>
        <w:t xml:space="preserve">xperiences of </w:t>
      </w:r>
      <w:r w:rsidR="007D33E3">
        <w:rPr>
          <w:rFonts w:ascii="Arial" w:hAnsi="Arial" w:cs="Arial"/>
          <w:b/>
          <w:sz w:val="24"/>
          <w:szCs w:val="24"/>
          <w:lang w:val="en-US"/>
        </w:rPr>
        <w:t>r</w:t>
      </w:r>
      <w:r w:rsidR="006652D1">
        <w:rPr>
          <w:rFonts w:ascii="Arial" w:hAnsi="Arial" w:cs="Arial"/>
          <w:b/>
          <w:sz w:val="24"/>
          <w:szCs w:val="24"/>
          <w:lang w:val="en-US"/>
        </w:rPr>
        <w:t xml:space="preserve">esistance and </w:t>
      </w:r>
      <w:r w:rsidR="007D33E3">
        <w:rPr>
          <w:rFonts w:ascii="Arial" w:hAnsi="Arial" w:cs="Arial"/>
          <w:b/>
          <w:sz w:val="24"/>
          <w:szCs w:val="24"/>
          <w:lang w:val="en-US"/>
        </w:rPr>
        <w:t>r</w:t>
      </w:r>
      <w:r w:rsidR="006652D1">
        <w:rPr>
          <w:rFonts w:ascii="Arial" w:hAnsi="Arial" w:cs="Arial"/>
          <w:b/>
          <w:sz w:val="24"/>
          <w:szCs w:val="24"/>
          <w:lang w:val="en-US"/>
        </w:rPr>
        <w:t xml:space="preserve">esilience </w:t>
      </w:r>
    </w:p>
    <w:p w:rsidR="00B35A44" w:rsidRDefault="00B35A44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F47049" w:rsidRPr="00F47049" w:rsidRDefault="00A95A1D" w:rsidP="00F47049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Not only to</w:t>
      </w:r>
      <w:r w:rsidRPr="007D5B83">
        <w:rPr>
          <w:rFonts w:ascii="Arial" w:hAnsi="Arial" w:cs="Arial"/>
          <w:lang w:val="en-US"/>
        </w:rPr>
        <w:t xml:space="preserve"> </w:t>
      </w:r>
      <w:r w:rsidRPr="00D91736">
        <w:rPr>
          <w:rFonts w:ascii="Arial" w:hAnsi="Arial" w:cs="Arial"/>
          <w:lang w:val="en-US"/>
        </w:rPr>
        <w:t xml:space="preserve">describe </w:t>
      </w:r>
      <w:r>
        <w:rPr>
          <w:rFonts w:ascii="Arial" w:hAnsi="Arial" w:cs="Arial"/>
          <w:lang w:val="en-US"/>
        </w:rPr>
        <w:t xml:space="preserve">but </w:t>
      </w:r>
      <w:r w:rsidRPr="00D91736">
        <w:rPr>
          <w:rFonts w:ascii="Arial" w:hAnsi="Arial" w:cs="Arial"/>
          <w:lang w:val="en-US"/>
        </w:rPr>
        <w:t xml:space="preserve">critically reflect societal and political upgrowth </w:t>
      </w:r>
      <w:r>
        <w:rPr>
          <w:rFonts w:ascii="Arial" w:hAnsi="Arial" w:cs="Arial"/>
          <w:lang w:val="en-US"/>
        </w:rPr>
        <w:t xml:space="preserve">of </w:t>
      </w:r>
      <w:r w:rsidRPr="00D91736">
        <w:rPr>
          <w:rFonts w:ascii="Arial" w:hAnsi="Arial" w:cs="Arial"/>
          <w:lang w:val="en-US"/>
        </w:rPr>
        <w:t xml:space="preserve">populism, right wing movements </w:t>
      </w:r>
      <w:r w:rsidR="00897185">
        <w:rPr>
          <w:rFonts w:ascii="Arial" w:hAnsi="Arial" w:cs="Arial"/>
          <w:lang w:val="en-US"/>
        </w:rPr>
        <w:t>and anti-democratic phenomena</w:t>
      </w:r>
      <w:r w:rsidRPr="001F6EA2">
        <w:rPr>
          <w:rFonts w:ascii="Arial" w:hAnsi="Arial" w:cs="Arial"/>
          <w:lang w:val="en-GB"/>
        </w:rPr>
        <w:t xml:space="preserve"> in </w:t>
      </w:r>
      <w:r w:rsidR="00F47049" w:rsidRPr="001F6EA2">
        <w:rPr>
          <w:rFonts w:ascii="Arial" w:hAnsi="Arial" w:cs="Arial"/>
          <w:lang w:val="en-GB"/>
        </w:rPr>
        <w:t xml:space="preserve">view </w:t>
      </w:r>
      <w:r w:rsidRPr="001F6EA2">
        <w:rPr>
          <w:rFonts w:ascii="Arial" w:hAnsi="Arial" w:cs="Arial"/>
          <w:lang w:val="en-GB"/>
        </w:rPr>
        <w:t xml:space="preserve">of Diversity </w:t>
      </w:r>
      <w:r w:rsidR="00F47049" w:rsidRPr="001F6EA2">
        <w:rPr>
          <w:rFonts w:ascii="Arial" w:hAnsi="Arial" w:cs="Arial"/>
          <w:lang w:val="en-GB"/>
        </w:rPr>
        <w:t xml:space="preserve">and Diversity </w:t>
      </w:r>
      <w:r w:rsidRPr="001F6EA2">
        <w:rPr>
          <w:rFonts w:ascii="Arial" w:hAnsi="Arial" w:cs="Arial"/>
          <w:lang w:val="en-GB"/>
        </w:rPr>
        <w:t xml:space="preserve">Work </w:t>
      </w:r>
      <w:r w:rsidRPr="00D91736">
        <w:rPr>
          <w:rFonts w:ascii="Arial" w:hAnsi="Arial" w:cs="Arial"/>
          <w:lang w:val="en-US"/>
        </w:rPr>
        <w:t>(Bruchhagen, Kara, Merx  2019)</w:t>
      </w:r>
      <w:r w:rsidR="00897185">
        <w:rPr>
          <w:rFonts w:ascii="Arial" w:hAnsi="Arial" w:cs="Arial"/>
          <w:lang w:val="en-US"/>
        </w:rPr>
        <w:t>,</w:t>
      </w:r>
      <w:r w:rsidR="00F47049">
        <w:rPr>
          <w:rFonts w:ascii="Arial" w:hAnsi="Arial" w:cs="Arial"/>
          <w:lang w:val="en-US"/>
        </w:rPr>
        <w:t xml:space="preserve"> </w:t>
      </w:r>
      <w:r w:rsidR="00F47049" w:rsidRPr="00F47049">
        <w:rPr>
          <w:rFonts w:ascii="Arial" w:hAnsi="Arial" w:cs="Arial"/>
          <w:lang w:val="en-US"/>
        </w:rPr>
        <w:t xml:space="preserve"> this workshop </w:t>
      </w:r>
      <w:r w:rsidR="00F47049">
        <w:rPr>
          <w:rFonts w:ascii="Arial" w:hAnsi="Arial" w:cs="Arial"/>
          <w:lang w:val="en-US"/>
        </w:rPr>
        <w:t>p</w:t>
      </w:r>
      <w:r w:rsidR="007D33E3">
        <w:rPr>
          <w:rFonts w:ascii="Arial" w:hAnsi="Arial" w:cs="Arial"/>
          <w:lang w:val="en-US"/>
        </w:rPr>
        <w:t>oses</w:t>
      </w:r>
      <w:r w:rsidR="00F47049">
        <w:rPr>
          <w:rFonts w:ascii="Arial" w:hAnsi="Arial" w:cs="Arial"/>
          <w:lang w:val="en-US"/>
        </w:rPr>
        <w:t xml:space="preserve"> t</w:t>
      </w:r>
      <w:r w:rsidR="00F47049" w:rsidRPr="00F47049">
        <w:rPr>
          <w:rFonts w:ascii="Arial" w:hAnsi="Arial" w:cs="Arial"/>
          <w:lang w:val="en-US"/>
        </w:rPr>
        <w:t xml:space="preserve">he core question: </w:t>
      </w:r>
    </w:p>
    <w:p w:rsidR="00F47049" w:rsidRDefault="00F47049" w:rsidP="00F47049">
      <w:pPr>
        <w:spacing w:after="0" w:line="360" w:lineRule="auto"/>
        <w:rPr>
          <w:rFonts w:ascii="Arial" w:hAnsi="Arial" w:cs="Arial"/>
          <w:lang w:val="en-US"/>
        </w:rPr>
      </w:pPr>
      <w:r w:rsidRPr="00F47049">
        <w:rPr>
          <w:rFonts w:ascii="Arial" w:hAnsi="Arial" w:cs="Arial"/>
          <w:lang w:val="en-US"/>
        </w:rPr>
        <w:t xml:space="preserve">How do we create </w:t>
      </w:r>
      <w:r w:rsidR="007D33E3">
        <w:rPr>
          <w:rFonts w:ascii="Arial" w:hAnsi="Arial" w:cs="Arial"/>
          <w:lang w:val="en-US"/>
        </w:rPr>
        <w:t>p</w:t>
      </w:r>
      <w:r w:rsidRPr="00F47049">
        <w:rPr>
          <w:rFonts w:ascii="Arial" w:hAnsi="Arial" w:cs="Arial"/>
          <w:lang w:val="en-US"/>
        </w:rPr>
        <w:t xml:space="preserve">rofessional </w:t>
      </w:r>
      <w:r w:rsidR="007D33E3">
        <w:rPr>
          <w:rFonts w:ascii="Arial" w:hAnsi="Arial" w:cs="Arial"/>
          <w:lang w:val="en-US"/>
        </w:rPr>
        <w:t>i</w:t>
      </w:r>
      <w:r w:rsidRPr="00F47049">
        <w:rPr>
          <w:rFonts w:ascii="Arial" w:hAnsi="Arial" w:cs="Arial"/>
          <w:lang w:val="en-US"/>
        </w:rPr>
        <w:t xml:space="preserve">dentity as </w:t>
      </w:r>
      <w:r w:rsidR="007D33E3">
        <w:rPr>
          <w:rFonts w:ascii="Arial" w:hAnsi="Arial" w:cs="Arial"/>
          <w:lang w:val="en-US"/>
        </w:rPr>
        <w:t>d</w:t>
      </w:r>
      <w:r w:rsidR="002A1AD2">
        <w:rPr>
          <w:rFonts w:ascii="Arial" w:hAnsi="Arial" w:cs="Arial"/>
          <w:lang w:val="en-US"/>
        </w:rPr>
        <w:t xml:space="preserve">iversity </w:t>
      </w:r>
      <w:r w:rsidR="007D33E3">
        <w:rPr>
          <w:rFonts w:ascii="Arial" w:hAnsi="Arial" w:cs="Arial"/>
          <w:lang w:val="en-US"/>
        </w:rPr>
        <w:t>p</w:t>
      </w:r>
      <w:r w:rsidR="002A1AD2">
        <w:rPr>
          <w:rFonts w:ascii="Arial" w:hAnsi="Arial" w:cs="Arial"/>
          <w:lang w:val="en-US"/>
        </w:rPr>
        <w:t>rofessionals related</w:t>
      </w:r>
      <w:r w:rsidRPr="00F47049">
        <w:rPr>
          <w:rFonts w:ascii="Arial" w:hAnsi="Arial" w:cs="Arial"/>
          <w:lang w:val="en-US"/>
        </w:rPr>
        <w:t xml:space="preserve"> to historical and </w:t>
      </w:r>
      <w:r w:rsidR="00B35A44">
        <w:rPr>
          <w:rFonts w:ascii="Arial" w:hAnsi="Arial" w:cs="Arial"/>
          <w:lang w:val="en-US"/>
        </w:rPr>
        <w:t xml:space="preserve">individual </w:t>
      </w:r>
      <w:r w:rsidRPr="00F47049">
        <w:rPr>
          <w:rFonts w:ascii="Arial" w:hAnsi="Arial" w:cs="Arial"/>
          <w:lang w:val="en-US"/>
        </w:rPr>
        <w:t>patterns of resistance and resilience?</w:t>
      </w:r>
    </w:p>
    <w:p w:rsidR="00FB547F" w:rsidRDefault="00FB547F" w:rsidP="00F47049">
      <w:pPr>
        <w:spacing w:after="0" w:line="360" w:lineRule="auto"/>
        <w:rPr>
          <w:rFonts w:ascii="Arial" w:hAnsi="Arial" w:cs="Arial"/>
          <w:lang w:val="en-US"/>
        </w:rPr>
      </w:pPr>
    </w:p>
    <w:p w:rsidR="0071563F" w:rsidRDefault="00FB547F" w:rsidP="00F47049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Recent</w:t>
      </w:r>
      <w:r w:rsidRPr="00AA6850">
        <w:rPr>
          <w:rFonts w:ascii="Arial" w:hAnsi="Arial" w:cs="Arial"/>
          <w:lang w:val="en-US"/>
        </w:rPr>
        <w:t xml:space="preserve">ly </w:t>
      </w:r>
      <w:r>
        <w:rPr>
          <w:rFonts w:ascii="Arial" w:hAnsi="Arial" w:cs="Arial"/>
          <w:lang w:val="en-US"/>
        </w:rPr>
        <w:t>it c</w:t>
      </w:r>
      <w:r w:rsidR="007D33E3">
        <w:rPr>
          <w:rFonts w:ascii="Arial" w:hAnsi="Arial" w:cs="Arial"/>
          <w:lang w:val="en-US"/>
        </w:rPr>
        <w:t>ould</w:t>
      </w:r>
      <w:r>
        <w:rPr>
          <w:rFonts w:ascii="Arial" w:hAnsi="Arial" w:cs="Arial"/>
          <w:lang w:val="en-US"/>
        </w:rPr>
        <w:t xml:space="preserve"> be </w:t>
      </w:r>
      <w:r w:rsidR="007D33E3">
        <w:rPr>
          <w:rFonts w:ascii="Arial" w:hAnsi="Arial" w:cs="Arial"/>
          <w:lang w:val="en-US"/>
        </w:rPr>
        <w:t xml:space="preserve">increasingly </w:t>
      </w:r>
      <w:r>
        <w:rPr>
          <w:rFonts w:ascii="Arial" w:hAnsi="Arial" w:cs="Arial"/>
          <w:lang w:val="en-US"/>
        </w:rPr>
        <w:t xml:space="preserve">observed that </w:t>
      </w:r>
      <w:r w:rsidRPr="00AA6850">
        <w:rPr>
          <w:rFonts w:ascii="Arial" w:hAnsi="Arial" w:cs="Arial"/>
          <w:lang w:val="en-US"/>
        </w:rPr>
        <w:t xml:space="preserve">people dare to </w:t>
      </w:r>
      <w:r>
        <w:rPr>
          <w:rFonts w:ascii="Arial" w:hAnsi="Arial" w:cs="Arial"/>
          <w:lang w:val="en-US"/>
        </w:rPr>
        <w:t>express their resistance against  Diversity. That means that  D</w:t>
      </w:r>
      <w:r w:rsidR="00F47049">
        <w:rPr>
          <w:rFonts w:ascii="Arial" w:hAnsi="Arial" w:cs="Arial"/>
          <w:lang w:val="en-US"/>
        </w:rPr>
        <w:t xml:space="preserve">iversity </w:t>
      </w:r>
      <w:r w:rsidR="00897185">
        <w:rPr>
          <w:rFonts w:ascii="Arial" w:hAnsi="Arial" w:cs="Arial"/>
          <w:lang w:val="en-US"/>
        </w:rPr>
        <w:t>pract</w:t>
      </w:r>
      <w:r w:rsidR="00F47049">
        <w:rPr>
          <w:rFonts w:ascii="Arial" w:hAnsi="Arial" w:cs="Arial"/>
          <w:lang w:val="en-US"/>
        </w:rPr>
        <w:t>i</w:t>
      </w:r>
      <w:r w:rsidR="007D33E3">
        <w:rPr>
          <w:rFonts w:ascii="Arial" w:hAnsi="Arial" w:cs="Arial"/>
          <w:lang w:val="en-US"/>
        </w:rPr>
        <w:t>ti</w:t>
      </w:r>
      <w:r w:rsidR="00F47049">
        <w:rPr>
          <w:rFonts w:ascii="Arial" w:hAnsi="Arial" w:cs="Arial"/>
          <w:lang w:val="en-US"/>
        </w:rPr>
        <w:t>oners</w:t>
      </w:r>
      <w:r w:rsidR="004A00C0">
        <w:rPr>
          <w:rFonts w:ascii="Arial" w:hAnsi="Arial" w:cs="Arial"/>
          <w:lang w:val="en-US"/>
        </w:rPr>
        <w:t xml:space="preserve"> (even </w:t>
      </w:r>
      <w:r w:rsidR="004A00C0" w:rsidRPr="004A00C0">
        <w:rPr>
          <w:rFonts w:ascii="Arial" w:hAnsi="Arial" w:cs="Arial"/>
          <w:lang w:val="en-US"/>
        </w:rPr>
        <w:t>as scientist</w:t>
      </w:r>
      <w:r w:rsidR="007D33E3">
        <w:rPr>
          <w:rFonts w:ascii="Arial" w:hAnsi="Arial" w:cs="Arial"/>
          <w:lang w:val="en-US"/>
        </w:rPr>
        <w:t>s</w:t>
      </w:r>
      <w:r w:rsidR="004A00C0">
        <w:rPr>
          <w:rFonts w:ascii="Arial" w:hAnsi="Arial" w:cs="Arial"/>
          <w:lang w:val="en-US"/>
        </w:rPr>
        <w:t>)</w:t>
      </w:r>
      <w:r w:rsidR="00F47049">
        <w:rPr>
          <w:rFonts w:ascii="Arial" w:hAnsi="Arial" w:cs="Arial"/>
          <w:lang w:val="en-US"/>
        </w:rPr>
        <w:t xml:space="preserve"> </w:t>
      </w:r>
      <w:r w:rsidR="00897185">
        <w:rPr>
          <w:rFonts w:ascii="Arial" w:hAnsi="Arial" w:cs="Arial"/>
          <w:lang w:val="en-US"/>
        </w:rPr>
        <w:t xml:space="preserve">seem </w:t>
      </w:r>
      <w:r w:rsidR="003558AE">
        <w:rPr>
          <w:rFonts w:ascii="Arial" w:hAnsi="Arial" w:cs="Arial"/>
          <w:lang w:val="en-US"/>
        </w:rPr>
        <w:t>to be faced with</w:t>
      </w:r>
      <w:r w:rsidR="00F47049">
        <w:rPr>
          <w:rFonts w:ascii="Arial" w:hAnsi="Arial" w:cs="Arial"/>
          <w:lang w:val="en-US"/>
        </w:rPr>
        <w:t xml:space="preserve"> </w:t>
      </w:r>
      <w:r w:rsidR="0071563F">
        <w:rPr>
          <w:rFonts w:ascii="Arial" w:hAnsi="Arial" w:cs="Arial"/>
          <w:lang w:val="en-US"/>
        </w:rPr>
        <w:t>new demands of affirming their professional identity</w:t>
      </w:r>
      <w:r>
        <w:rPr>
          <w:rFonts w:ascii="Arial" w:hAnsi="Arial" w:cs="Arial"/>
          <w:lang w:val="en-US"/>
        </w:rPr>
        <w:t xml:space="preserve"> and </w:t>
      </w:r>
      <w:r w:rsidR="00897185">
        <w:rPr>
          <w:rFonts w:ascii="Arial" w:hAnsi="Arial" w:cs="Arial"/>
          <w:lang w:val="en-US"/>
        </w:rPr>
        <w:t xml:space="preserve">to </w:t>
      </w:r>
      <w:r w:rsidR="00F47049">
        <w:rPr>
          <w:rFonts w:ascii="Arial" w:hAnsi="Arial" w:cs="Arial"/>
          <w:lang w:val="en-US"/>
        </w:rPr>
        <w:t xml:space="preserve">reflect </w:t>
      </w:r>
      <w:r w:rsidR="003558AE">
        <w:rPr>
          <w:rFonts w:ascii="Arial" w:hAnsi="Arial" w:cs="Arial"/>
          <w:lang w:val="en-US"/>
        </w:rPr>
        <w:t xml:space="preserve">and adapt </w:t>
      </w:r>
      <w:r w:rsidR="00F47049">
        <w:rPr>
          <w:rFonts w:ascii="Arial" w:hAnsi="Arial" w:cs="Arial"/>
          <w:lang w:val="en-US"/>
        </w:rPr>
        <w:t>their</w:t>
      </w:r>
      <w:r w:rsidR="0071563F">
        <w:rPr>
          <w:rFonts w:ascii="Arial" w:hAnsi="Arial" w:cs="Arial"/>
          <w:lang w:val="en-US"/>
        </w:rPr>
        <w:t xml:space="preserve"> (conceptual, emotional, political … etc.) </w:t>
      </w:r>
      <w:r w:rsidR="00F47049">
        <w:rPr>
          <w:rFonts w:ascii="Arial" w:hAnsi="Arial" w:cs="Arial"/>
          <w:lang w:val="en-US"/>
        </w:rPr>
        <w:t xml:space="preserve">position. </w:t>
      </w:r>
      <w:r w:rsidR="007D33E3">
        <w:rPr>
          <w:rFonts w:ascii="Arial" w:hAnsi="Arial" w:cs="Arial"/>
          <w:lang w:val="en-US"/>
        </w:rPr>
        <w:t xml:space="preserve">However, </w:t>
      </w:r>
      <w:r w:rsidR="003558AE">
        <w:rPr>
          <w:rFonts w:ascii="Arial" w:hAnsi="Arial" w:cs="Arial"/>
          <w:lang w:val="en-US"/>
        </w:rPr>
        <w:t>t</w:t>
      </w:r>
      <w:r w:rsidR="00F47049" w:rsidRPr="007D5B83">
        <w:rPr>
          <w:rFonts w:ascii="Arial" w:hAnsi="Arial" w:cs="Arial"/>
          <w:lang w:val="en-US"/>
        </w:rPr>
        <w:t xml:space="preserve">here </w:t>
      </w:r>
      <w:r w:rsidR="00F47049">
        <w:rPr>
          <w:rFonts w:ascii="Arial" w:hAnsi="Arial" w:cs="Arial"/>
          <w:lang w:val="en-US"/>
        </w:rPr>
        <w:t xml:space="preserve">does not exist </w:t>
      </w:r>
      <w:r w:rsidR="00F47049" w:rsidRPr="007D5B83">
        <w:rPr>
          <w:rFonts w:ascii="Arial" w:hAnsi="Arial" w:cs="Arial"/>
          <w:lang w:val="en-US"/>
        </w:rPr>
        <w:t>a</w:t>
      </w:r>
      <w:r w:rsidR="00F47049">
        <w:rPr>
          <w:rFonts w:ascii="Arial" w:hAnsi="Arial" w:cs="Arial"/>
          <w:lang w:val="en-US"/>
        </w:rPr>
        <w:t xml:space="preserve"> </w:t>
      </w:r>
      <w:r w:rsidR="00F47049" w:rsidRPr="00897185">
        <w:rPr>
          <w:rFonts w:ascii="Arial" w:hAnsi="Arial" w:cs="Arial"/>
          <w:lang w:val="en-US"/>
        </w:rPr>
        <w:t xml:space="preserve">well-defined position of </w:t>
      </w:r>
      <w:r w:rsidR="00F47049" w:rsidRPr="00897185">
        <w:rPr>
          <w:rFonts w:ascii="Arial" w:hAnsi="Arial" w:cs="Arial"/>
          <w:i/>
          <w:lang w:val="en-US"/>
        </w:rPr>
        <w:t>diversity and identity</w:t>
      </w:r>
      <w:r w:rsidR="00F47049" w:rsidRPr="00897185">
        <w:rPr>
          <w:rFonts w:ascii="Arial" w:hAnsi="Arial" w:cs="Arial"/>
          <w:lang w:val="en-US"/>
        </w:rPr>
        <w:t xml:space="preserve"> which </w:t>
      </w:r>
      <w:r w:rsidR="007D33E3">
        <w:rPr>
          <w:rFonts w:ascii="Arial" w:hAnsi="Arial" w:cs="Arial"/>
          <w:lang w:val="en-US"/>
        </w:rPr>
        <w:t>e</w:t>
      </w:r>
      <w:r w:rsidR="00F47049" w:rsidRPr="00897185">
        <w:rPr>
          <w:rFonts w:ascii="Arial" w:hAnsi="Arial" w:cs="Arial"/>
          <w:lang w:val="en-US"/>
        </w:rPr>
        <w:t xml:space="preserve">nsures professionals </w:t>
      </w:r>
      <w:r w:rsidR="003558AE" w:rsidRPr="00897185">
        <w:rPr>
          <w:rFonts w:ascii="Arial" w:hAnsi="Arial" w:cs="Arial"/>
          <w:lang w:val="en-US"/>
        </w:rPr>
        <w:t xml:space="preserve">in </w:t>
      </w:r>
      <w:r w:rsidR="00897185" w:rsidRPr="00897185">
        <w:rPr>
          <w:rFonts w:ascii="Arial" w:hAnsi="Arial" w:cs="Arial"/>
          <w:lang w:val="en-US"/>
        </w:rPr>
        <w:t xml:space="preserve">such </w:t>
      </w:r>
      <w:r w:rsidR="00F47049" w:rsidRPr="00897185">
        <w:rPr>
          <w:rFonts w:ascii="Arial" w:hAnsi="Arial" w:cs="Arial"/>
          <w:lang w:val="en-US"/>
        </w:rPr>
        <w:t>processes of</w:t>
      </w:r>
      <w:r w:rsidR="0071563F">
        <w:rPr>
          <w:rFonts w:ascii="Arial" w:hAnsi="Arial" w:cs="Arial"/>
          <w:lang w:val="en-US"/>
        </w:rPr>
        <w:t xml:space="preserve"> upset</w:t>
      </w:r>
      <w:r w:rsidR="00F47049" w:rsidRPr="00897185">
        <w:rPr>
          <w:rFonts w:ascii="Arial" w:hAnsi="Arial" w:cs="Arial"/>
          <w:lang w:val="en-US"/>
        </w:rPr>
        <w:t xml:space="preserve">. </w:t>
      </w:r>
    </w:p>
    <w:p w:rsidR="00F47049" w:rsidRPr="001F6EA2" w:rsidRDefault="00A95A1D" w:rsidP="00F47049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Different </w:t>
      </w:r>
      <w:r w:rsidRPr="00D91736">
        <w:rPr>
          <w:rFonts w:ascii="Arial" w:hAnsi="Arial" w:cs="Arial"/>
          <w:lang w:val="en-US"/>
        </w:rPr>
        <w:t xml:space="preserve">theoretical </w:t>
      </w:r>
      <w:r>
        <w:rPr>
          <w:rFonts w:ascii="Arial" w:hAnsi="Arial" w:cs="Arial"/>
          <w:lang w:val="en-US"/>
        </w:rPr>
        <w:t>approaches (</w:t>
      </w:r>
      <w:r w:rsidR="00F47049">
        <w:rPr>
          <w:rFonts w:ascii="Arial" w:hAnsi="Arial" w:cs="Arial"/>
          <w:lang w:val="en-US"/>
        </w:rPr>
        <w:t xml:space="preserve">especially </w:t>
      </w:r>
      <w:r>
        <w:rPr>
          <w:rFonts w:ascii="Arial" w:hAnsi="Arial" w:cs="Arial"/>
          <w:lang w:val="en-US"/>
        </w:rPr>
        <w:t xml:space="preserve">system </w:t>
      </w:r>
      <w:r w:rsidR="00F47049">
        <w:rPr>
          <w:rFonts w:ascii="Arial" w:hAnsi="Arial" w:cs="Arial"/>
          <w:lang w:val="en-US"/>
        </w:rPr>
        <w:t xml:space="preserve">theory and </w:t>
      </w:r>
      <w:r>
        <w:rPr>
          <w:rFonts w:ascii="Arial" w:hAnsi="Arial" w:cs="Arial"/>
          <w:lang w:val="en-US"/>
        </w:rPr>
        <w:t>psychodynamics</w:t>
      </w:r>
      <w:r w:rsidR="00F47049">
        <w:rPr>
          <w:rFonts w:ascii="Arial" w:hAnsi="Arial" w:cs="Arial"/>
          <w:lang w:val="en-US"/>
        </w:rPr>
        <w:t xml:space="preserve">) can be </w:t>
      </w:r>
      <w:r>
        <w:rPr>
          <w:rFonts w:ascii="Arial" w:hAnsi="Arial" w:cs="Arial"/>
          <w:lang w:val="en-US"/>
        </w:rPr>
        <w:t xml:space="preserve">helpful </w:t>
      </w:r>
      <w:r w:rsidR="00F47049">
        <w:rPr>
          <w:rFonts w:ascii="Arial" w:hAnsi="Arial" w:cs="Arial"/>
          <w:lang w:val="en-US"/>
        </w:rPr>
        <w:t xml:space="preserve">to understand dynamics </w:t>
      </w:r>
      <w:r w:rsidR="0071563F">
        <w:rPr>
          <w:rFonts w:ascii="Arial" w:hAnsi="Arial" w:cs="Arial"/>
          <w:lang w:val="en-US"/>
        </w:rPr>
        <w:t xml:space="preserve">which link individual and social, </w:t>
      </w:r>
      <w:r>
        <w:rPr>
          <w:rFonts w:ascii="Arial" w:hAnsi="Arial" w:cs="Arial"/>
          <w:lang w:val="en-US"/>
        </w:rPr>
        <w:t>subjective and collective</w:t>
      </w:r>
      <w:r w:rsidR="00F47049">
        <w:rPr>
          <w:rFonts w:ascii="Arial" w:hAnsi="Arial" w:cs="Arial"/>
          <w:lang w:val="en-US"/>
        </w:rPr>
        <w:t xml:space="preserve"> aspects of these</w:t>
      </w:r>
      <w:r w:rsidR="00B35A44">
        <w:rPr>
          <w:rFonts w:ascii="Arial" w:hAnsi="Arial" w:cs="Arial"/>
          <w:lang w:val="en-US"/>
        </w:rPr>
        <w:t xml:space="preserve"> dynamics</w:t>
      </w:r>
      <w:r w:rsidR="00F47049">
        <w:rPr>
          <w:rFonts w:ascii="Arial" w:hAnsi="Arial" w:cs="Arial"/>
          <w:lang w:val="en-US"/>
        </w:rPr>
        <w:t>.</w:t>
      </w:r>
    </w:p>
    <w:p w:rsidR="00296254" w:rsidRDefault="00897185" w:rsidP="009979FC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this workshop </w:t>
      </w:r>
      <w:r w:rsidR="00084D85">
        <w:rPr>
          <w:rFonts w:ascii="Arial" w:hAnsi="Arial" w:cs="Arial"/>
          <w:lang w:val="en-US"/>
        </w:rPr>
        <w:t>we can ask</w:t>
      </w:r>
      <w:r w:rsidR="007D33E3">
        <w:rPr>
          <w:rFonts w:ascii="Arial" w:hAnsi="Arial" w:cs="Arial"/>
          <w:lang w:val="en-US"/>
        </w:rPr>
        <w:t>:</w:t>
      </w:r>
      <w:r w:rsidR="00F368FB" w:rsidRPr="007D5B83">
        <w:rPr>
          <w:rFonts w:ascii="Arial" w:hAnsi="Arial" w:cs="Arial"/>
          <w:lang w:val="en-US"/>
        </w:rPr>
        <w:t xml:space="preserve"> </w:t>
      </w:r>
      <w:r w:rsidR="007D33E3">
        <w:rPr>
          <w:rFonts w:ascii="Arial" w:hAnsi="Arial" w:cs="Arial"/>
          <w:lang w:val="en-US"/>
        </w:rPr>
        <w:t>W</w:t>
      </w:r>
      <w:r w:rsidR="00AA6850">
        <w:rPr>
          <w:rFonts w:ascii="Arial" w:hAnsi="Arial" w:cs="Arial"/>
          <w:lang w:val="en-US"/>
        </w:rPr>
        <w:t xml:space="preserve">hat hinders </w:t>
      </w:r>
      <w:r w:rsidR="00084D85">
        <w:rPr>
          <w:rFonts w:ascii="Arial" w:hAnsi="Arial" w:cs="Arial"/>
          <w:lang w:val="en-US"/>
        </w:rPr>
        <w:t>or challenges</w:t>
      </w:r>
      <w:r w:rsidR="00AA6850">
        <w:rPr>
          <w:rFonts w:ascii="Arial" w:hAnsi="Arial" w:cs="Arial"/>
          <w:lang w:val="en-US"/>
        </w:rPr>
        <w:t xml:space="preserve"> a str</w:t>
      </w:r>
      <w:r w:rsidR="00084D85">
        <w:rPr>
          <w:rFonts w:ascii="Arial" w:hAnsi="Arial" w:cs="Arial"/>
          <w:lang w:val="en-US"/>
        </w:rPr>
        <w:t>o</w:t>
      </w:r>
      <w:r w:rsidR="00AA6850">
        <w:rPr>
          <w:rFonts w:ascii="Arial" w:hAnsi="Arial" w:cs="Arial"/>
          <w:lang w:val="en-US"/>
        </w:rPr>
        <w:t xml:space="preserve">ng </w:t>
      </w:r>
      <w:r w:rsidR="00084D85">
        <w:rPr>
          <w:rFonts w:ascii="Arial" w:hAnsi="Arial" w:cs="Arial"/>
          <w:lang w:val="en-US"/>
        </w:rPr>
        <w:t xml:space="preserve">and resilient </w:t>
      </w:r>
      <w:r w:rsidR="00E661D7">
        <w:rPr>
          <w:rFonts w:ascii="Arial" w:hAnsi="Arial" w:cs="Arial"/>
          <w:lang w:val="en-US"/>
        </w:rPr>
        <w:t xml:space="preserve">identity </w:t>
      </w:r>
      <w:r w:rsidR="00084D85">
        <w:rPr>
          <w:rFonts w:ascii="Arial" w:hAnsi="Arial" w:cs="Arial"/>
          <w:lang w:val="en-US"/>
        </w:rPr>
        <w:t xml:space="preserve">to protect </w:t>
      </w:r>
      <w:r w:rsidR="004801E6">
        <w:rPr>
          <w:rFonts w:ascii="Arial" w:hAnsi="Arial" w:cs="Arial"/>
          <w:lang w:val="en-US"/>
        </w:rPr>
        <w:t xml:space="preserve">and support </w:t>
      </w:r>
      <w:r w:rsidR="00905D9C">
        <w:rPr>
          <w:rFonts w:ascii="Arial" w:hAnsi="Arial" w:cs="Arial"/>
          <w:lang w:val="en-US"/>
        </w:rPr>
        <w:t xml:space="preserve">us </w:t>
      </w:r>
      <w:r w:rsidR="004A00C0">
        <w:rPr>
          <w:rFonts w:ascii="Arial" w:hAnsi="Arial" w:cs="Arial"/>
          <w:lang w:val="en-US"/>
        </w:rPr>
        <w:t xml:space="preserve">in our </w:t>
      </w:r>
      <w:r w:rsidR="00084D85">
        <w:rPr>
          <w:rFonts w:ascii="Arial" w:hAnsi="Arial" w:cs="Arial"/>
          <w:lang w:val="en-US"/>
        </w:rPr>
        <w:t>profession</w:t>
      </w:r>
      <w:r w:rsidR="004A00C0">
        <w:rPr>
          <w:rFonts w:ascii="Arial" w:hAnsi="Arial" w:cs="Arial"/>
          <w:lang w:val="en-US"/>
        </w:rPr>
        <w:t>al role</w:t>
      </w:r>
      <w:r w:rsidR="004801E6">
        <w:rPr>
          <w:rFonts w:ascii="Arial" w:hAnsi="Arial" w:cs="Arial"/>
          <w:lang w:val="en-US"/>
        </w:rPr>
        <w:t xml:space="preserve">? </w:t>
      </w:r>
      <w:r w:rsidR="00084D85">
        <w:rPr>
          <w:rFonts w:ascii="Arial" w:hAnsi="Arial" w:cs="Arial"/>
          <w:lang w:val="en-US"/>
        </w:rPr>
        <w:t>W</w:t>
      </w:r>
      <w:r w:rsidR="00F368FB">
        <w:rPr>
          <w:rFonts w:ascii="Arial" w:hAnsi="Arial" w:cs="Arial"/>
          <w:lang w:val="en-US"/>
        </w:rPr>
        <w:t xml:space="preserve">hat </w:t>
      </w:r>
      <w:r w:rsidR="00905D9C">
        <w:rPr>
          <w:rFonts w:ascii="Arial" w:hAnsi="Arial" w:cs="Arial"/>
          <w:lang w:val="en-US"/>
        </w:rPr>
        <w:t xml:space="preserve">has formed </w:t>
      </w:r>
      <w:r w:rsidR="00D44D54" w:rsidRPr="007D5B83">
        <w:rPr>
          <w:rFonts w:ascii="Arial" w:hAnsi="Arial" w:cs="Arial"/>
          <w:lang w:val="en-US"/>
        </w:rPr>
        <w:t>our own experience-based</w:t>
      </w:r>
      <w:r w:rsidR="00F368FB">
        <w:rPr>
          <w:rFonts w:ascii="Arial" w:hAnsi="Arial" w:cs="Arial"/>
          <w:lang w:val="en-US"/>
        </w:rPr>
        <w:t xml:space="preserve">, </w:t>
      </w:r>
      <w:r w:rsidR="00F368FB">
        <w:rPr>
          <w:rFonts w:ascii="Arial" w:hAnsi="Arial" w:cs="Arial"/>
          <w:lang w:val="en-US"/>
        </w:rPr>
        <w:lastRenderedPageBreak/>
        <w:t>embodied</w:t>
      </w:r>
      <w:r w:rsidR="00D44D54" w:rsidRPr="007D5B83">
        <w:rPr>
          <w:rFonts w:ascii="Arial" w:hAnsi="Arial" w:cs="Arial"/>
          <w:lang w:val="en-US"/>
        </w:rPr>
        <w:t xml:space="preserve"> </w:t>
      </w:r>
      <w:r w:rsidR="004801E6">
        <w:rPr>
          <w:rFonts w:ascii="Arial" w:hAnsi="Arial" w:cs="Arial"/>
          <w:lang w:val="en-US"/>
        </w:rPr>
        <w:t>identity</w:t>
      </w:r>
      <w:r w:rsidR="00B5615B">
        <w:rPr>
          <w:rFonts w:ascii="Arial" w:hAnsi="Arial" w:cs="Arial"/>
          <w:lang w:val="en-US"/>
        </w:rPr>
        <w:t xml:space="preserve">? </w:t>
      </w:r>
      <w:r w:rsidR="007D33E3">
        <w:rPr>
          <w:rFonts w:ascii="Arial" w:hAnsi="Arial" w:cs="Arial"/>
          <w:lang w:val="en-US"/>
        </w:rPr>
        <w:t>W</w:t>
      </w:r>
      <w:r w:rsidR="00B5615B">
        <w:rPr>
          <w:rFonts w:ascii="Arial" w:hAnsi="Arial" w:cs="Arial"/>
          <w:lang w:val="en-US"/>
        </w:rPr>
        <w:t xml:space="preserve">hat was our biographical approach to </w:t>
      </w:r>
      <w:r>
        <w:rPr>
          <w:rFonts w:ascii="Arial" w:hAnsi="Arial" w:cs="Arial"/>
          <w:lang w:val="en-US"/>
        </w:rPr>
        <w:t>commitment and dedication of diversity</w:t>
      </w:r>
      <w:r w:rsidR="007D33E3">
        <w:rPr>
          <w:rFonts w:ascii="Arial" w:hAnsi="Arial" w:cs="Arial"/>
          <w:lang w:val="en-US"/>
        </w:rPr>
        <w:t xml:space="preserve"> in view of our concrete diversity work</w:t>
      </w:r>
      <w:r w:rsidR="00B5615B">
        <w:rPr>
          <w:rFonts w:ascii="Arial" w:hAnsi="Arial" w:cs="Arial"/>
          <w:lang w:val="en-US"/>
        </w:rPr>
        <w:t>?</w:t>
      </w:r>
      <w:r w:rsidR="004801E6">
        <w:rPr>
          <w:rFonts w:ascii="Arial" w:hAnsi="Arial" w:cs="Arial"/>
          <w:lang w:val="en-US"/>
        </w:rPr>
        <w:t xml:space="preserve"> </w:t>
      </w:r>
      <w:r w:rsidR="007D33E3">
        <w:rPr>
          <w:rFonts w:ascii="Arial" w:hAnsi="Arial" w:cs="Arial"/>
          <w:lang w:val="en-US"/>
        </w:rPr>
        <w:t>W</w:t>
      </w:r>
      <w:r>
        <w:rPr>
          <w:rFonts w:ascii="Arial" w:hAnsi="Arial" w:cs="Arial"/>
          <w:lang w:val="en-US"/>
        </w:rPr>
        <w:t xml:space="preserve">hich </w:t>
      </w:r>
      <w:r w:rsidR="004801E6">
        <w:rPr>
          <w:rFonts w:ascii="Arial" w:hAnsi="Arial" w:cs="Arial"/>
          <w:lang w:val="en-US"/>
        </w:rPr>
        <w:t xml:space="preserve">historical </w:t>
      </w:r>
      <w:r w:rsidR="004801E6" w:rsidRPr="007D5B83">
        <w:rPr>
          <w:rFonts w:ascii="Arial" w:hAnsi="Arial" w:cs="Arial"/>
          <w:lang w:val="en-US"/>
        </w:rPr>
        <w:t xml:space="preserve">and collective </w:t>
      </w:r>
      <w:r w:rsidR="004801E6">
        <w:rPr>
          <w:rFonts w:ascii="Arial" w:hAnsi="Arial" w:cs="Arial"/>
          <w:lang w:val="en-US"/>
        </w:rPr>
        <w:t>occur</w:t>
      </w:r>
      <w:r w:rsidR="007D33E3">
        <w:rPr>
          <w:rFonts w:ascii="Arial" w:hAnsi="Arial" w:cs="Arial"/>
          <w:lang w:val="en-US"/>
        </w:rPr>
        <w:t>re</w:t>
      </w:r>
      <w:r w:rsidR="004801E6">
        <w:rPr>
          <w:rFonts w:ascii="Arial" w:hAnsi="Arial" w:cs="Arial"/>
          <w:lang w:val="en-US"/>
        </w:rPr>
        <w:t>nces, events, activities</w:t>
      </w:r>
      <w:r>
        <w:rPr>
          <w:rFonts w:ascii="Arial" w:hAnsi="Arial" w:cs="Arial"/>
          <w:lang w:val="en-US"/>
        </w:rPr>
        <w:t xml:space="preserve"> etc</w:t>
      </w:r>
      <w:r w:rsidR="001F6EA2">
        <w:rPr>
          <w:rFonts w:ascii="Arial" w:hAnsi="Arial" w:cs="Arial"/>
          <w:lang w:val="en-US"/>
        </w:rPr>
        <w:t xml:space="preserve"> </w:t>
      </w:r>
      <w:r w:rsidR="00B5615B">
        <w:rPr>
          <w:rFonts w:ascii="Arial" w:hAnsi="Arial" w:cs="Arial"/>
          <w:lang w:val="en-US"/>
        </w:rPr>
        <w:t xml:space="preserve"> (e.g. social movements as Antiapartheid </w:t>
      </w:r>
      <w:r w:rsidR="00B5615B" w:rsidRPr="00296254">
        <w:rPr>
          <w:rFonts w:ascii="Arial" w:hAnsi="Arial" w:cs="Arial"/>
          <w:lang w:val="en-US"/>
        </w:rPr>
        <w:t>Movement, Womens</w:t>
      </w:r>
      <w:r w:rsidR="00BA128F" w:rsidRPr="00296254">
        <w:rPr>
          <w:rFonts w:ascii="Arial" w:hAnsi="Arial" w:cs="Arial"/>
          <w:lang w:val="en-US"/>
        </w:rPr>
        <w:t xml:space="preserve"> Movement, Anti-Nuclear Movement </w:t>
      </w:r>
      <w:r w:rsidR="00296254" w:rsidRPr="00296254">
        <w:rPr>
          <w:rFonts w:ascii="Arial" w:hAnsi="Arial" w:cs="Arial"/>
          <w:lang w:val="en-US"/>
        </w:rPr>
        <w:t>and other Social Movements</w:t>
      </w:r>
      <w:r w:rsidR="00296254">
        <w:rPr>
          <w:rFonts w:ascii="Arial" w:hAnsi="Arial" w:cs="Arial"/>
          <w:lang w:val="en-US"/>
        </w:rPr>
        <w:t>, Democratization, Crisis of Europeanisation etc.)</w:t>
      </w:r>
      <w:r w:rsidR="007D33E3">
        <w:rPr>
          <w:rFonts w:ascii="Arial" w:hAnsi="Arial" w:cs="Arial"/>
          <w:lang w:val="en-US"/>
        </w:rPr>
        <w:t xml:space="preserve"> have </w:t>
      </w:r>
      <w:r w:rsidR="007D33E3" w:rsidRPr="007D5B83">
        <w:rPr>
          <w:rFonts w:ascii="Arial" w:hAnsi="Arial" w:cs="Arial"/>
          <w:lang w:val="en-US"/>
        </w:rPr>
        <w:t>influenced</w:t>
      </w:r>
      <w:r w:rsidR="007D33E3">
        <w:rPr>
          <w:rFonts w:ascii="Arial" w:hAnsi="Arial" w:cs="Arial"/>
          <w:lang w:val="en-US"/>
        </w:rPr>
        <w:t xml:space="preserve"> </w:t>
      </w:r>
      <w:r w:rsidR="007D33E3" w:rsidRPr="007D5B83">
        <w:rPr>
          <w:rFonts w:ascii="Arial" w:hAnsi="Arial" w:cs="Arial"/>
          <w:lang w:val="en-US"/>
        </w:rPr>
        <w:t>and</w:t>
      </w:r>
      <w:r w:rsidR="007D33E3">
        <w:rPr>
          <w:rFonts w:ascii="Arial" w:hAnsi="Arial" w:cs="Arial"/>
          <w:lang w:val="en-US"/>
        </w:rPr>
        <w:t xml:space="preserve"> </w:t>
      </w:r>
      <w:r w:rsidR="007D33E3" w:rsidRPr="007D5B83">
        <w:rPr>
          <w:rFonts w:ascii="Arial" w:hAnsi="Arial" w:cs="Arial"/>
          <w:lang w:val="en-US"/>
        </w:rPr>
        <w:t xml:space="preserve">deeply </w:t>
      </w:r>
      <w:r w:rsidR="007D33E3">
        <w:rPr>
          <w:rFonts w:ascii="Arial" w:hAnsi="Arial" w:cs="Arial"/>
          <w:lang w:val="en-US"/>
        </w:rPr>
        <w:t>touched us</w:t>
      </w:r>
      <w:r w:rsidRPr="00296254">
        <w:rPr>
          <w:rFonts w:ascii="Arial" w:hAnsi="Arial" w:cs="Arial"/>
          <w:lang w:val="en-US"/>
        </w:rPr>
        <w:t xml:space="preserve">? </w:t>
      </w:r>
    </w:p>
    <w:p w:rsidR="00005EA8" w:rsidRDefault="00FB547F" w:rsidP="009979FC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are </w:t>
      </w:r>
      <w:r w:rsidR="007D33E3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possibilities of referring to </w:t>
      </w:r>
      <w:r w:rsidR="00296254">
        <w:rPr>
          <w:rFonts w:ascii="Arial" w:hAnsi="Arial" w:cs="Arial"/>
          <w:lang w:val="en-US"/>
        </w:rPr>
        <w:t xml:space="preserve">this material </w:t>
      </w:r>
      <w:r>
        <w:rPr>
          <w:rFonts w:ascii="Arial" w:hAnsi="Arial" w:cs="Arial"/>
          <w:lang w:val="en-US"/>
        </w:rPr>
        <w:t>to s</w:t>
      </w:r>
      <w:r w:rsidR="00B5615B">
        <w:rPr>
          <w:rFonts w:ascii="Arial" w:hAnsi="Arial" w:cs="Arial"/>
          <w:lang w:val="en-US"/>
        </w:rPr>
        <w:t xml:space="preserve">upport persons, groups, organizations in developing </w:t>
      </w:r>
      <w:r w:rsidR="004A00C0">
        <w:rPr>
          <w:rFonts w:ascii="Arial" w:hAnsi="Arial" w:cs="Arial"/>
          <w:lang w:val="en-US"/>
        </w:rPr>
        <w:t xml:space="preserve">and securing </w:t>
      </w:r>
      <w:r w:rsidR="00B5615B">
        <w:rPr>
          <w:rFonts w:ascii="Arial" w:hAnsi="Arial" w:cs="Arial"/>
          <w:lang w:val="en-US"/>
        </w:rPr>
        <w:t>diversity</w:t>
      </w:r>
      <w:r w:rsidR="00F368FB">
        <w:rPr>
          <w:rFonts w:ascii="Arial" w:hAnsi="Arial" w:cs="Arial"/>
          <w:lang w:val="en-US"/>
        </w:rPr>
        <w:t>?</w:t>
      </w:r>
      <w:r w:rsidR="00084D85">
        <w:rPr>
          <w:rFonts w:ascii="Arial" w:hAnsi="Arial" w:cs="Arial"/>
          <w:lang w:val="en-US"/>
        </w:rPr>
        <w:t xml:space="preserve"> </w:t>
      </w:r>
    </w:p>
    <w:p w:rsidR="00225BB0" w:rsidRDefault="00F368FB" w:rsidP="009979FC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And how can we </w:t>
      </w:r>
      <w:r w:rsidR="00296254">
        <w:rPr>
          <w:rFonts w:ascii="Arial" w:hAnsi="Arial" w:cs="Arial"/>
          <w:lang w:val="en-US"/>
        </w:rPr>
        <w:t>develop diversity</w:t>
      </w:r>
      <w:r>
        <w:rPr>
          <w:rFonts w:ascii="Arial" w:hAnsi="Arial" w:cs="Arial"/>
          <w:lang w:val="en-US"/>
        </w:rPr>
        <w:t xml:space="preserve"> </w:t>
      </w:r>
      <w:r w:rsidR="00021917" w:rsidRPr="007D5B83">
        <w:rPr>
          <w:rFonts w:ascii="Arial" w:hAnsi="Arial" w:cs="Arial"/>
          <w:lang w:val="en-US"/>
        </w:rPr>
        <w:t xml:space="preserve">in emerging both </w:t>
      </w:r>
      <w:r w:rsidR="00507679" w:rsidRPr="00507679">
        <w:rPr>
          <w:rFonts w:ascii="Arial" w:hAnsi="Arial" w:cs="Arial"/>
          <w:lang w:val="en-US"/>
        </w:rPr>
        <w:t>represent</w:t>
      </w:r>
      <w:r w:rsidR="00FB547F">
        <w:rPr>
          <w:rFonts w:ascii="Arial" w:hAnsi="Arial" w:cs="Arial"/>
          <w:lang w:val="en-US"/>
        </w:rPr>
        <w:t xml:space="preserve">ing and performing </w:t>
      </w:r>
      <w:r w:rsidR="00507679">
        <w:rPr>
          <w:rFonts w:ascii="Arial" w:hAnsi="Arial" w:cs="Arial"/>
          <w:lang w:val="en-US"/>
        </w:rPr>
        <w:t>diversity as resistant and resilient form of togetherness</w:t>
      </w:r>
      <w:r w:rsidR="00021917" w:rsidRPr="007D5B83">
        <w:rPr>
          <w:rFonts w:ascii="Arial" w:hAnsi="Arial" w:cs="Arial"/>
          <w:lang w:val="en-US"/>
        </w:rPr>
        <w:t>?</w:t>
      </w:r>
      <w:r w:rsidR="007D5B83" w:rsidRPr="007D5B83">
        <w:rPr>
          <w:rFonts w:ascii="Arial" w:hAnsi="Arial" w:cs="Arial"/>
          <w:lang w:val="en-US"/>
        </w:rPr>
        <w:t xml:space="preserve"> </w:t>
      </w:r>
    </w:p>
    <w:p w:rsidR="009979FC" w:rsidRDefault="009979FC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9979FC" w:rsidRDefault="009979FC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9979FC" w:rsidRPr="009979FC" w:rsidRDefault="009979FC" w:rsidP="009979FC">
      <w:pPr>
        <w:spacing w:after="0" w:line="360" w:lineRule="auto"/>
        <w:rPr>
          <w:rFonts w:ascii="Arial" w:hAnsi="Arial" w:cs="Arial"/>
          <w:b/>
          <w:lang w:val="en-US"/>
        </w:rPr>
      </w:pPr>
      <w:r w:rsidRPr="009979FC">
        <w:rPr>
          <w:rFonts w:ascii="Arial" w:hAnsi="Arial" w:cs="Arial"/>
          <w:b/>
          <w:lang w:val="en-US"/>
        </w:rPr>
        <w:t>Method:</w:t>
      </w:r>
    </w:p>
    <w:p w:rsidR="00D339A8" w:rsidRDefault="00BA7796" w:rsidP="009979FC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this workshop we invite participants</w:t>
      </w:r>
      <w:r w:rsidR="00225BB0" w:rsidRPr="007D5B83">
        <w:rPr>
          <w:rFonts w:ascii="Arial" w:hAnsi="Arial" w:cs="Arial"/>
          <w:lang w:val="en-US"/>
        </w:rPr>
        <w:t xml:space="preserve"> to expl</w:t>
      </w:r>
      <w:r w:rsidR="00CB44CA">
        <w:rPr>
          <w:rFonts w:ascii="Arial" w:hAnsi="Arial" w:cs="Arial"/>
          <w:lang w:val="en-US"/>
        </w:rPr>
        <w:t xml:space="preserve">ore </w:t>
      </w:r>
      <w:r w:rsidR="009979FC">
        <w:rPr>
          <w:rFonts w:ascii="Arial" w:hAnsi="Arial" w:cs="Arial"/>
          <w:lang w:val="en-US"/>
        </w:rPr>
        <w:t>their</w:t>
      </w:r>
      <w:r w:rsidR="00CB44CA">
        <w:rPr>
          <w:rFonts w:ascii="Arial" w:hAnsi="Arial" w:cs="Arial"/>
          <w:lang w:val="en-US"/>
        </w:rPr>
        <w:t xml:space="preserve"> own knowlegde, </w:t>
      </w:r>
      <w:r>
        <w:rPr>
          <w:rFonts w:ascii="Arial" w:hAnsi="Arial" w:cs="Arial"/>
          <w:lang w:val="en-US"/>
        </w:rPr>
        <w:t xml:space="preserve">experience </w:t>
      </w:r>
      <w:r w:rsidR="00225BB0" w:rsidRPr="007D5B83">
        <w:rPr>
          <w:rFonts w:ascii="Arial" w:hAnsi="Arial" w:cs="Arial"/>
          <w:lang w:val="en-US"/>
        </w:rPr>
        <w:t xml:space="preserve">and </w:t>
      </w:r>
      <w:r w:rsidR="00D44D54" w:rsidRPr="007D5B83">
        <w:rPr>
          <w:rFonts w:ascii="Arial" w:hAnsi="Arial" w:cs="Arial"/>
          <w:lang w:val="en-US"/>
        </w:rPr>
        <w:t xml:space="preserve">awareness </w:t>
      </w:r>
      <w:r w:rsidR="00E661D7">
        <w:rPr>
          <w:rFonts w:ascii="Arial" w:hAnsi="Arial" w:cs="Arial"/>
          <w:lang w:val="en-US"/>
        </w:rPr>
        <w:t xml:space="preserve">of diversity </w:t>
      </w:r>
      <w:r w:rsidR="00982507">
        <w:rPr>
          <w:rFonts w:ascii="Arial" w:hAnsi="Arial" w:cs="Arial"/>
          <w:lang w:val="en-US"/>
        </w:rPr>
        <w:t xml:space="preserve">related </w:t>
      </w:r>
      <w:r w:rsidR="00D44D54" w:rsidRPr="007D5B83">
        <w:rPr>
          <w:rFonts w:ascii="Arial" w:hAnsi="Arial" w:cs="Arial"/>
          <w:lang w:val="en-US"/>
        </w:rPr>
        <w:t xml:space="preserve">to historical and political </w:t>
      </w:r>
      <w:r w:rsidR="00982507">
        <w:rPr>
          <w:rFonts w:ascii="Arial" w:hAnsi="Arial" w:cs="Arial"/>
          <w:lang w:val="en-US"/>
        </w:rPr>
        <w:t xml:space="preserve">processes and social </w:t>
      </w:r>
      <w:r w:rsidR="00D44D54" w:rsidRPr="007D5B83">
        <w:rPr>
          <w:rFonts w:ascii="Arial" w:hAnsi="Arial" w:cs="Arial"/>
          <w:lang w:val="en-US"/>
        </w:rPr>
        <w:t>movements.</w:t>
      </w:r>
      <w:r w:rsidR="00D339A8" w:rsidRPr="007D5B83">
        <w:rPr>
          <w:rFonts w:ascii="Arial" w:hAnsi="Arial" w:cs="Arial"/>
          <w:lang w:val="en-US"/>
        </w:rPr>
        <w:t xml:space="preserve"> We want to </w:t>
      </w:r>
      <w:r w:rsidR="00E856CD">
        <w:rPr>
          <w:rFonts w:ascii="Arial" w:hAnsi="Arial" w:cs="Arial"/>
          <w:lang w:val="en-US"/>
        </w:rPr>
        <w:t xml:space="preserve">generate </w:t>
      </w:r>
      <w:r w:rsidR="00BA128F">
        <w:rPr>
          <w:rFonts w:ascii="Arial" w:hAnsi="Arial" w:cs="Arial"/>
          <w:lang w:val="en-US"/>
        </w:rPr>
        <w:t xml:space="preserve">a </w:t>
      </w:r>
      <w:r w:rsidR="00360B30">
        <w:rPr>
          <w:rFonts w:ascii="Arial" w:hAnsi="Arial" w:cs="Arial"/>
          <w:b/>
          <w:lang w:val="en-US"/>
        </w:rPr>
        <w:t>WALK</w:t>
      </w:r>
      <w:r w:rsidR="00982507">
        <w:rPr>
          <w:rFonts w:ascii="Arial" w:hAnsi="Arial" w:cs="Arial"/>
          <w:b/>
          <w:lang w:val="en-US"/>
        </w:rPr>
        <w:t xml:space="preserve"> </w:t>
      </w:r>
      <w:r w:rsidR="00D339A8" w:rsidRPr="009B5757">
        <w:rPr>
          <w:rFonts w:ascii="Arial" w:hAnsi="Arial" w:cs="Arial"/>
          <w:b/>
          <w:lang w:val="en-US"/>
        </w:rPr>
        <w:t>of MEMORIES</w:t>
      </w:r>
      <w:r w:rsidR="00D339A8" w:rsidRPr="007D5B83">
        <w:rPr>
          <w:rFonts w:ascii="Arial" w:hAnsi="Arial" w:cs="Arial"/>
          <w:lang w:val="en-US"/>
        </w:rPr>
        <w:t xml:space="preserve"> to </w:t>
      </w:r>
      <w:r w:rsidR="00E856CD">
        <w:rPr>
          <w:rFonts w:ascii="Arial" w:hAnsi="Arial" w:cs="Arial"/>
          <w:lang w:val="en-US"/>
        </w:rPr>
        <w:t>work out</w:t>
      </w:r>
      <w:r w:rsidR="00360B30">
        <w:rPr>
          <w:rFonts w:ascii="Arial" w:hAnsi="Arial" w:cs="Arial"/>
          <w:lang w:val="en-US"/>
        </w:rPr>
        <w:t xml:space="preserve"> </w:t>
      </w:r>
      <w:r w:rsidR="00D339A8" w:rsidRPr="007D5B83">
        <w:rPr>
          <w:rFonts w:ascii="Arial" w:hAnsi="Arial" w:cs="Arial"/>
          <w:lang w:val="en-US"/>
        </w:rPr>
        <w:t xml:space="preserve">a </w:t>
      </w:r>
      <w:r w:rsidR="00D339A8" w:rsidRPr="009E51F0">
        <w:rPr>
          <w:rFonts w:ascii="Arial" w:hAnsi="Arial" w:cs="Arial"/>
          <w:i/>
          <w:lang w:val="en-US"/>
        </w:rPr>
        <w:t xml:space="preserve">Matrix of </w:t>
      </w:r>
      <w:r w:rsidR="007D5B83" w:rsidRPr="009E51F0">
        <w:rPr>
          <w:rFonts w:ascii="Arial" w:hAnsi="Arial" w:cs="Arial"/>
          <w:i/>
          <w:lang w:val="en-US"/>
        </w:rPr>
        <w:t>P</w:t>
      </w:r>
      <w:r w:rsidR="00D339A8" w:rsidRPr="009E51F0">
        <w:rPr>
          <w:rFonts w:ascii="Arial" w:hAnsi="Arial" w:cs="Arial"/>
          <w:i/>
          <w:lang w:val="en-US"/>
        </w:rPr>
        <w:t>erceptions</w:t>
      </w:r>
      <w:r w:rsidR="007D33E3">
        <w:rPr>
          <w:rFonts w:ascii="Arial" w:hAnsi="Arial" w:cs="Arial"/>
          <w:i/>
          <w:lang w:val="en-US"/>
        </w:rPr>
        <w:t>,</w:t>
      </w:r>
      <w:r w:rsidR="00D339A8" w:rsidRPr="007D5B83">
        <w:rPr>
          <w:rFonts w:ascii="Arial" w:hAnsi="Arial" w:cs="Arial"/>
          <w:lang w:val="en-US"/>
        </w:rPr>
        <w:t xml:space="preserve"> </w:t>
      </w:r>
      <w:r w:rsidR="00E856CD">
        <w:rPr>
          <w:rFonts w:ascii="Arial" w:hAnsi="Arial" w:cs="Arial"/>
          <w:lang w:val="en-US"/>
        </w:rPr>
        <w:t>i.e. a time</w:t>
      </w:r>
      <w:r w:rsidR="00D339A8" w:rsidRPr="007D5B83">
        <w:rPr>
          <w:rFonts w:ascii="Arial" w:hAnsi="Arial" w:cs="Arial"/>
          <w:lang w:val="en-US"/>
        </w:rPr>
        <w:t>line</w:t>
      </w:r>
      <w:r w:rsidR="00982507">
        <w:rPr>
          <w:rFonts w:ascii="Arial" w:hAnsi="Arial" w:cs="Arial"/>
          <w:lang w:val="en-US"/>
        </w:rPr>
        <w:t xml:space="preserve"> </w:t>
      </w:r>
      <w:r w:rsidR="00E856CD">
        <w:rPr>
          <w:rFonts w:ascii="Arial" w:hAnsi="Arial" w:cs="Arial"/>
          <w:lang w:val="en-US"/>
        </w:rPr>
        <w:t xml:space="preserve">and </w:t>
      </w:r>
      <w:r w:rsidR="00982507">
        <w:rPr>
          <w:rFonts w:ascii="Arial" w:hAnsi="Arial" w:cs="Arial"/>
          <w:lang w:val="en-US"/>
        </w:rPr>
        <w:t xml:space="preserve">a network </w:t>
      </w:r>
      <w:r w:rsidR="00D339A8" w:rsidRPr="007D5B83">
        <w:rPr>
          <w:rFonts w:ascii="Arial" w:hAnsi="Arial" w:cs="Arial"/>
          <w:lang w:val="en-US"/>
        </w:rPr>
        <w:t>of individual</w:t>
      </w:r>
      <w:r w:rsidR="00982507">
        <w:rPr>
          <w:rFonts w:ascii="Arial" w:hAnsi="Arial" w:cs="Arial"/>
          <w:lang w:val="en-US"/>
        </w:rPr>
        <w:t xml:space="preserve">, </w:t>
      </w:r>
      <w:r w:rsidR="00D339A8" w:rsidRPr="007D5B83">
        <w:rPr>
          <w:rFonts w:ascii="Arial" w:hAnsi="Arial" w:cs="Arial"/>
          <w:lang w:val="en-US"/>
        </w:rPr>
        <w:t>collec</w:t>
      </w:r>
      <w:r w:rsidR="00360B30">
        <w:rPr>
          <w:rFonts w:ascii="Arial" w:hAnsi="Arial" w:cs="Arial"/>
          <w:lang w:val="en-US"/>
        </w:rPr>
        <w:t xml:space="preserve">tive and historical </w:t>
      </w:r>
      <w:r w:rsidR="00BA128F">
        <w:rPr>
          <w:rFonts w:ascii="Arial" w:hAnsi="Arial" w:cs="Arial"/>
          <w:lang w:val="en-US"/>
        </w:rPr>
        <w:t xml:space="preserve">events and </w:t>
      </w:r>
      <w:r w:rsidR="00360B30">
        <w:rPr>
          <w:rFonts w:ascii="Arial" w:hAnsi="Arial" w:cs="Arial"/>
          <w:lang w:val="en-US"/>
        </w:rPr>
        <w:t>p</w:t>
      </w:r>
      <w:r w:rsidR="00D339A8" w:rsidRPr="007D5B83">
        <w:rPr>
          <w:rFonts w:ascii="Arial" w:hAnsi="Arial" w:cs="Arial"/>
          <w:lang w:val="en-US"/>
        </w:rPr>
        <w:t>atterns.</w:t>
      </w:r>
      <w:r>
        <w:rPr>
          <w:rFonts w:ascii="Arial" w:hAnsi="Arial" w:cs="Arial"/>
          <w:lang w:val="en-US"/>
        </w:rPr>
        <w:t xml:space="preserve"> </w:t>
      </w:r>
      <w:r w:rsidR="00982507">
        <w:rPr>
          <w:rFonts w:ascii="Arial" w:hAnsi="Arial" w:cs="Arial"/>
          <w:lang w:val="en-US"/>
        </w:rPr>
        <w:t xml:space="preserve">This exploration is not based on texts but on </w:t>
      </w:r>
      <w:r w:rsidR="00D16956">
        <w:rPr>
          <w:rFonts w:ascii="Arial" w:hAnsi="Arial" w:cs="Arial"/>
          <w:lang w:val="en-US"/>
        </w:rPr>
        <w:t xml:space="preserve">alternative forms of representation and narration </w:t>
      </w:r>
      <w:r w:rsidR="00360B30">
        <w:rPr>
          <w:rFonts w:ascii="Arial" w:hAnsi="Arial" w:cs="Arial"/>
          <w:lang w:val="en-US"/>
        </w:rPr>
        <w:t xml:space="preserve">initiated by </w:t>
      </w:r>
      <w:r w:rsidR="00BA128F">
        <w:rPr>
          <w:rFonts w:ascii="Arial" w:hAnsi="Arial" w:cs="Arial"/>
          <w:lang w:val="en-US"/>
        </w:rPr>
        <w:t xml:space="preserve">public (not private) </w:t>
      </w:r>
      <w:r w:rsidR="00360B30">
        <w:rPr>
          <w:rFonts w:ascii="Arial" w:hAnsi="Arial" w:cs="Arial"/>
          <w:lang w:val="en-US"/>
        </w:rPr>
        <w:t xml:space="preserve">pictures/ imaginary material </w:t>
      </w:r>
      <w:r w:rsidR="00D16956">
        <w:rPr>
          <w:rFonts w:ascii="Arial" w:hAnsi="Arial" w:cs="Arial"/>
          <w:lang w:val="en-US"/>
        </w:rPr>
        <w:t xml:space="preserve">which </w:t>
      </w:r>
      <w:r w:rsidR="00E856CD">
        <w:rPr>
          <w:rFonts w:ascii="Arial" w:hAnsi="Arial" w:cs="Arial"/>
          <w:lang w:val="en-US"/>
        </w:rPr>
        <w:t xml:space="preserve">trigger </w:t>
      </w:r>
      <w:r w:rsidR="00360B30">
        <w:rPr>
          <w:rFonts w:ascii="Arial" w:hAnsi="Arial" w:cs="Arial"/>
          <w:lang w:val="en-US"/>
        </w:rPr>
        <w:t xml:space="preserve">people in different ways. </w:t>
      </w:r>
    </w:p>
    <w:p w:rsidR="00D16956" w:rsidRPr="007D5B83" w:rsidRDefault="00E856CD" w:rsidP="009979FC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</w:t>
      </w:r>
      <w:r w:rsidR="00360B30">
        <w:rPr>
          <w:rFonts w:ascii="Arial" w:hAnsi="Arial" w:cs="Arial"/>
          <w:lang w:val="en-US"/>
        </w:rPr>
        <w:t xml:space="preserve">ing this method </w:t>
      </w:r>
      <w:r w:rsidR="00D16956" w:rsidRPr="007D5B83">
        <w:rPr>
          <w:rFonts w:ascii="Arial" w:hAnsi="Arial" w:cs="Arial"/>
          <w:lang w:val="en-US"/>
        </w:rPr>
        <w:t xml:space="preserve">we are going to </w:t>
      </w:r>
      <w:r w:rsidR="00D16956">
        <w:rPr>
          <w:rFonts w:ascii="Arial" w:hAnsi="Arial" w:cs="Arial"/>
          <w:lang w:val="en-US"/>
        </w:rPr>
        <w:t>focus</w:t>
      </w:r>
      <w:r>
        <w:rPr>
          <w:rFonts w:ascii="Arial" w:hAnsi="Arial" w:cs="Arial"/>
          <w:lang w:val="en-US"/>
        </w:rPr>
        <w:t xml:space="preserve"> on</w:t>
      </w:r>
      <w:r w:rsidR="00D16956">
        <w:rPr>
          <w:rFonts w:ascii="Arial" w:hAnsi="Arial" w:cs="Arial"/>
          <w:lang w:val="en-US"/>
        </w:rPr>
        <w:t xml:space="preserve"> </w:t>
      </w:r>
      <w:r w:rsidR="00D16956" w:rsidRPr="007D5B83">
        <w:rPr>
          <w:rFonts w:ascii="Arial" w:hAnsi="Arial" w:cs="Arial"/>
          <w:lang w:val="en-US"/>
        </w:rPr>
        <w:t xml:space="preserve">three different levels: </w:t>
      </w:r>
    </w:p>
    <w:p w:rsidR="00BA128F" w:rsidRDefault="00BA128F" w:rsidP="00BA128F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History</w:t>
      </w:r>
      <w:r w:rsidRPr="00CB44CA">
        <w:rPr>
          <w:rFonts w:ascii="Arial" w:hAnsi="Arial" w:cs="Arial"/>
          <w:lang w:val="en-US"/>
        </w:rPr>
        <w:t xml:space="preserve"> since World War II</w:t>
      </w:r>
      <w:r>
        <w:rPr>
          <w:rFonts w:ascii="Arial" w:hAnsi="Arial" w:cs="Arial"/>
          <w:lang w:val="en-US"/>
        </w:rPr>
        <w:t xml:space="preserve">, the emerging of social movements </w:t>
      </w:r>
      <w:r w:rsidRPr="00CB44CA">
        <w:rPr>
          <w:rFonts w:ascii="Arial" w:hAnsi="Arial" w:cs="Arial"/>
          <w:lang w:val="en-US"/>
        </w:rPr>
        <w:t xml:space="preserve">and the </w:t>
      </w:r>
      <w:r>
        <w:rPr>
          <w:rFonts w:ascii="Arial" w:hAnsi="Arial" w:cs="Arial"/>
          <w:lang w:val="en-US"/>
        </w:rPr>
        <w:t xml:space="preserve">current </w:t>
      </w:r>
      <w:r w:rsidRPr="00CB44CA">
        <w:rPr>
          <w:rFonts w:ascii="Arial" w:hAnsi="Arial" w:cs="Arial"/>
          <w:lang w:val="en-US"/>
        </w:rPr>
        <w:t xml:space="preserve">shift to the right </w:t>
      </w:r>
    </w:p>
    <w:p w:rsidR="00D16956" w:rsidRPr="007D5B83" w:rsidRDefault="00D16956" w:rsidP="009979F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7D5B83">
        <w:rPr>
          <w:rFonts w:ascii="Arial" w:hAnsi="Arial" w:cs="Arial"/>
          <w:lang w:val="en-US"/>
        </w:rPr>
        <w:t>Changing forms of living and working (sociological</w:t>
      </w:r>
      <w:r w:rsidR="00E856CD">
        <w:rPr>
          <w:rFonts w:ascii="Arial" w:hAnsi="Arial" w:cs="Arial"/>
          <w:lang w:val="en-US"/>
        </w:rPr>
        <w:t>ly</w:t>
      </w:r>
      <w:r w:rsidRPr="007D5B83">
        <w:rPr>
          <w:rFonts w:ascii="Arial" w:hAnsi="Arial" w:cs="Arial"/>
          <w:lang w:val="en-US"/>
        </w:rPr>
        <w:t xml:space="preserve"> discussed in terms of modernization and individualization)</w:t>
      </w:r>
    </w:p>
    <w:p w:rsidR="00D16956" w:rsidRDefault="00D16956" w:rsidP="009979FC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7D5B83">
        <w:rPr>
          <w:rFonts w:ascii="Arial" w:hAnsi="Arial" w:cs="Arial"/>
          <w:lang w:val="en-US"/>
        </w:rPr>
        <w:t>Increase</w:t>
      </w:r>
      <w:r w:rsidR="00E856CD">
        <w:rPr>
          <w:rFonts w:ascii="Arial" w:hAnsi="Arial" w:cs="Arial"/>
          <w:lang w:val="en-US"/>
        </w:rPr>
        <w:t xml:space="preserve">/ Decrease and high losses in </w:t>
      </w:r>
      <w:r w:rsidRPr="007D5B83">
        <w:rPr>
          <w:rFonts w:ascii="Arial" w:hAnsi="Arial" w:cs="Arial"/>
          <w:lang w:val="en-US"/>
        </w:rPr>
        <w:t>economic prosperity and growing precarity</w:t>
      </w:r>
      <w:r w:rsidR="00E856CD">
        <w:rPr>
          <w:rFonts w:ascii="Arial" w:hAnsi="Arial" w:cs="Arial"/>
          <w:lang w:val="en-US"/>
        </w:rPr>
        <w:t>.</w:t>
      </w:r>
    </w:p>
    <w:p w:rsidR="00005EA8" w:rsidRDefault="00005EA8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225BB0" w:rsidRDefault="00D339A8" w:rsidP="009979FC">
      <w:pPr>
        <w:spacing w:after="0" w:line="360" w:lineRule="auto"/>
        <w:rPr>
          <w:rFonts w:ascii="Arial" w:hAnsi="Arial" w:cs="Arial"/>
          <w:lang w:val="en-US"/>
        </w:rPr>
      </w:pPr>
      <w:r w:rsidRPr="007D5B83">
        <w:rPr>
          <w:rFonts w:ascii="Arial" w:hAnsi="Arial" w:cs="Arial"/>
          <w:lang w:val="en-US"/>
        </w:rPr>
        <w:t xml:space="preserve">The perception of political </w:t>
      </w:r>
      <w:r w:rsidR="00EF78D6" w:rsidRPr="007D5B83">
        <w:rPr>
          <w:rFonts w:ascii="Arial" w:hAnsi="Arial" w:cs="Arial"/>
          <w:lang w:val="en-US"/>
        </w:rPr>
        <w:t xml:space="preserve">and historical </w:t>
      </w:r>
      <w:r w:rsidRPr="007D5B83">
        <w:rPr>
          <w:rFonts w:ascii="Arial" w:hAnsi="Arial" w:cs="Arial"/>
          <w:lang w:val="en-US"/>
        </w:rPr>
        <w:t xml:space="preserve">dynamics </w:t>
      </w:r>
      <w:r w:rsidR="00F20BCA">
        <w:rPr>
          <w:rFonts w:ascii="Arial" w:hAnsi="Arial" w:cs="Arial"/>
          <w:lang w:val="en-US"/>
        </w:rPr>
        <w:t xml:space="preserve">in a performance </w:t>
      </w:r>
      <w:r w:rsidR="007D33E3">
        <w:rPr>
          <w:rFonts w:ascii="Arial" w:hAnsi="Arial" w:cs="Arial"/>
          <w:lang w:val="en-US"/>
        </w:rPr>
        <w:t>of</w:t>
      </w:r>
      <w:r w:rsidR="00F20BCA">
        <w:rPr>
          <w:rFonts w:ascii="Arial" w:hAnsi="Arial" w:cs="Arial"/>
          <w:lang w:val="en-US"/>
        </w:rPr>
        <w:t xml:space="preserve"> WALK of MEMORIES </w:t>
      </w:r>
      <w:r w:rsidR="00EF78D6" w:rsidRPr="007D5B83">
        <w:rPr>
          <w:rFonts w:ascii="Arial" w:hAnsi="Arial" w:cs="Arial"/>
          <w:lang w:val="en-US"/>
        </w:rPr>
        <w:t xml:space="preserve">is seen as an </w:t>
      </w:r>
      <w:r w:rsidRPr="007D5B83">
        <w:rPr>
          <w:rFonts w:ascii="Arial" w:hAnsi="Arial" w:cs="Arial"/>
          <w:lang w:val="en-US"/>
        </w:rPr>
        <w:t xml:space="preserve">approach to understand the </w:t>
      </w:r>
      <w:r w:rsidR="007D5B83" w:rsidRPr="007D5B83">
        <w:rPr>
          <w:rFonts w:ascii="Arial" w:hAnsi="Arial" w:cs="Arial"/>
          <w:lang w:val="en-US"/>
        </w:rPr>
        <w:t>challenges of diversity work</w:t>
      </w:r>
      <w:r w:rsidR="00507679">
        <w:rPr>
          <w:rFonts w:ascii="Arial" w:hAnsi="Arial" w:cs="Arial"/>
          <w:lang w:val="en-US"/>
        </w:rPr>
        <w:t xml:space="preserve"> related to our own development</w:t>
      </w:r>
      <w:r w:rsidR="00EF78D6" w:rsidRPr="007D5B83">
        <w:rPr>
          <w:rFonts w:ascii="Arial" w:hAnsi="Arial" w:cs="Arial"/>
          <w:lang w:val="en-US"/>
        </w:rPr>
        <w:t xml:space="preserve">. It </w:t>
      </w:r>
      <w:r w:rsidRPr="007D5B83">
        <w:rPr>
          <w:rFonts w:ascii="Arial" w:hAnsi="Arial" w:cs="Arial"/>
          <w:lang w:val="en-US"/>
        </w:rPr>
        <w:t>presupposes the possibility of an emancipatory</w:t>
      </w:r>
      <w:r w:rsidR="00EF78D6" w:rsidRPr="007D5B83">
        <w:rPr>
          <w:rFonts w:ascii="Arial" w:hAnsi="Arial" w:cs="Arial"/>
          <w:lang w:val="en-US"/>
        </w:rPr>
        <w:t xml:space="preserve"> </w:t>
      </w:r>
      <w:r w:rsidR="00E856CD">
        <w:rPr>
          <w:rFonts w:ascii="Arial" w:hAnsi="Arial" w:cs="Arial"/>
          <w:lang w:val="en-US"/>
        </w:rPr>
        <w:t>commit</w:t>
      </w:r>
      <w:r w:rsidRPr="007D5B83">
        <w:rPr>
          <w:rFonts w:ascii="Arial" w:hAnsi="Arial" w:cs="Arial"/>
          <w:lang w:val="en-US"/>
        </w:rPr>
        <w:t xml:space="preserve">ment </w:t>
      </w:r>
      <w:r w:rsidR="00EF78D6" w:rsidRPr="007D5B83">
        <w:rPr>
          <w:rFonts w:ascii="Arial" w:hAnsi="Arial" w:cs="Arial"/>
          <w:lang w:val="en-US"/>
        </w:rPr>
        <w:t xml:space="preserve">in the role as </w:t>
      </w:r>
      <w:r w:rsidR="007D33E3">
        <w:rPr>
          <w:rFonts w:ascii="Arial" w:hAnsi="Arial" w:cs="Arial"/>
          <w:lang w:val="en-US"/>
        </w:rPr>
        <w:t>d</w:t>
      </w:r>
      <w:r w:rsidR="00E856CD">
        <w:rPr>
          <w:rFonts w:ascii="Arial" w:hAnsi="Arial" w:cs="Arial"/>
          <w:lang w:val="en-US"/>
        </w:rPr>
        <w:t xml:space="preserve">iversity </w:t>
      </w:r>
      <w:r w:rsidR="007D33E3">
        <w:rPr>
          <w:rFonts w:ascii="Arial" w:hAnsi="Arial" w:cs="Arial"/>
          <w:lang w:val="en-US"/>
        </w:rPr>
        <w:t>w</w:t>
      </w:r>
      <w:r w:rsidR="00E856CD">
        <w:rPr>
          <w:rFonts w:ascii="Arial" w:hAnsi="Arial" w:cs="Arial"/>
          <w:lang w:val="en-US"/>
        </w:rPr>
        <w:t xml:space="preserve">orker </w:t>
      </w:r>
      <w:r w:rsidR="00EF78D6" w:rsidRPr="007D5B83">
        <w:rPr>
          <w:rFonts w:ascii="Arial" w:hAnsi="Arial" w:cs="Arial"/>
          <w:lang w:val="en-US"/>
        </w:rPr>
        <w:t xml:space="preserve">and </w:t>
      </w:r>
      <w:r w:rsidR="00E856CD">
        <w:rPr>
          <w:rFonts w:ascii="Arial" w:hAnsi="Arial" w:cs="Arial"/>
          <w:lang w:val="en-US"/>
        </w:rPr>
        <w:t xml:space="preserve">in shaping </w:t>
      </w:r>
      <w:r w:rsidR="007D33E3">
        <w:rPr>
          <w:rFonts w:ascii="Arial" w:hAnsi="Arial" w:cs="Arial"/>
          <w:lang w:val="en-US"/>
        </w:rPr>
        <w:t>d</w:t>
      </w:r>
      <w:r w:rsidR="00E856CD">
        <w:rPr>
          <w:rFonts w:ascii="Arial" w:hAnsi="Arial" w:cs="Arial"/>
          <w:lang w:val="en-US"/>
        </w:rPr>
        <w:t xml:space="preserve">iversity </w:t>
      </w:r>
      <w:r w:rsidR="007D33E3">
        <w:rPr>
          <w:rFonts w:ascii="Arial" w:hAnsi="Arial" w:cs="Arial"/>
          <w:lang w:val="en-US"/>
        </w:rPr>
        <w:t>m</w:t>
      </w:r>
      <w:r w:rsidR="007D5B83" w:rsidRPr="007D5B83">
        <w:rPr>
          <w:rFonts w:ascii="Arial" w:hAnsi="Arial" w:cs="Arial"/>
          <w:lang w:val="en-US"/>
        </w:rPr>
        <w:t xml:space="preserve">anagement </w:t>
      </w:r>
      <w:r w:rsidRPr="007D5B83">
        <w:rPr>
          <w:rFonts w:ascii="Arial" w:hAnsi="Arial" w:cs="Arial"/>
          <w:lang w:val="en-US"/>
        </w:rPr>
        <w:t xml:space="preserve">as </w:t>
      </w:r>
      <w:r w:rsidR="00E856CD">
        <w:rPr>
          <w:rFonts w:ascii="Arial" w:hAnsi="Arial" w:cs="Arial"/>
          <w:lang w:val="en-US"/>
        </w:rPr>
        <w:t xml:space="preserve">a </w:t>
      </w:r>
      <w:r w:rsidRPr="007D5B83">
        <w:rPr>
          <w:rFonts w:ascii="Arial" w:hAnsi="Arial" w:cs="Arial"/>
          <w:lang w:val="en-US"/>
        </w:rPr>
        <w:t xml:space="preserve">critical </w:t>
      </w:r>
      <w:r w:rsidR="00EF78D6" w:rsidRPr="007D5B83">
        <w:rPr>
          <w:rFonts w:ascii="Arial" w:hAnsi="Arial" w:cs="Arial"/>
          <w:lang w:val="en-US"/>
        </w:rPr>
        <w:t>profession</w:t>
      </w:r>
      <w:r w:rsidR="00E856CD">
        <w:rPr>
          <w:rFonts w:ascii="Arial" w:hAnsi="Arial" w:cs="Arial"/>
          <w:lang w:val="en-US"/>
        </w:rPr>
        <w:t>al task</w:t>
      </w:r>
      <w:r w:rsidR="00EF78D6" w:rsidRPr="007D5B83">
        <w:rPr>
          <w:rFonts w:ascii="Arial" w:hAnsi="Arial" w:cs="Arial"/>
          <w:lang w:val="en-US"/>
        </w:rPr>
        <w:t>.</w:t>
      </w:r>
      <w:r w:rsidR="00F20BCA">
        <w:rPr>
          <w:rFonts w:ascii="Arial" w:hAnsi="Arial" w:cs="Arial"/>
          <w:lang w:val="en-US"/>
        </w:rPr>
        <w:t xml:space="preserve"> W</w:t>
      </w:r>
      <w:r w:rsidRPr="007D5B83">
        <w:rPr>
          <w:rFonts w:ascii="Arial" w:hAnsi="Arial" w:cs="Arial"/>
          <w:lang w:val="en-US"/>
        </w:rPr>
        <w:t xml:space="preserve">e </w:t>
      </w:r>
      <w:r w:rsidR="00E856CD">
        <w:rPr>
          <w:rFonts w:ascii="Arial" w:hAnsi="Arial" w:cs="Arial"/>
          <w:lang w:val="en-US"/>
        </w:rPr>
        <w:t>ex</w:t>
      </w:r>
      <w:r w:rsidR="00F20BCA">
        <w:rPr>
          <w:rFonts w:ascii="Arial" w:hAnsi="Arial" w:cs="Arial"/>
          <w:lang w:val="en-US"/>
        </w:rPr>
        <w:t>pect</w:t>
      </w:r>
      <w:r w:rsidR="00923114" w:rsidRPr="00923114">
        <w:rPr>
          <w:rFonts w:ascii="Arial" w:hAnsi="Arial" w:cs="Arial"/>
          <w:lang w:val="en-US"/>
        </w:rPr>
        <w:t xml:space="preserve"> </w:t>
      </w:r>
      <w:r w:rsidR="00923114">
        <w:rPr>
          <w:rFonts w:ascii="Arial" w:hAnsi="Arial" w:cs="Arial"/>
          <w:lang w:val="en-US"/>
        </w:rPr>
        <w:t xml:space="preserve">that </w:t>
      </w:r>
      <w:r w:rsidR="00225BB0" w:rsidRPr="007D5B83">
        <w:rPr>
          <w:rFonts w:ascii="Arial" w:hAnsi="Arial" w:cs="Arial"/>
          <w:lang w:val="en-US"/>
        </w:rPr>
        <w:t xml:space="preserve">the resulting </w:t>
      </w:r>
      <w:r w:rsidRPr="007D5B83">
        <w:rPr>
          <w:rFonts w:ascii="Arial" w:hAnsi="Arial" w:cs="Arial"/>
          <w:lang w:val="en-US"/>
        </w:rPr>
        <w:t xml:space="preserve">processes </w:t>
      </w:r>
      <w:r w:rsidR="00E856CD">
        <w:rPr>
          <w:rFonts w:ascii="Arial" w:hAnsi="Arial" w:cs="Arial"/>
          <w:lang w:val="en-US"/>
        </w:rPr>
        <w:t>will be</w:t>
      </w:r>
      <w:r w:rsidR="00225BB0" w:rsidRPr="007D5B83">
        <w:rPr>
          <w:rFonts w:ascii="Arial" w:hAnsi="Arial" w:cs="Arial"/>
          <w:lang w:val="en-US"/>
        </w:rPr>
        <w:t xml:space="preserve"> useful and fruitful </w:t>
      </w:r>
      <w:r w:rsidR="00F20BCA">
        <w:rPr>
          <w:rFonts w:ascii="Arial" w:hAnsi="Arial" w:cs="Arial"/>
          <w:lang w:val="en-US"/>
        </w:rPr>
        <w:t xml:space="preserve">to </w:t>
      </w:r>
      <w:r w:rsidR="00225BB0" w:rsidRPr="007D5B83">
        <w:rPr>
          <w:rFonts w:ascii="Arial" w:hAnsi="Arial" w:cs="Arial"/>
          <w:lang w:val="en-US"/>
        </w:rPr>
        <w:t>widen perspectives</w:t>
      </w:r>
      <w:r w:rsidR="00F20BCA">
        <w:rPr>
          <w:rFonts w:ascii="Arial" w:hAnsi="Arial" w:cs="Arial"/>
          <w:lang w:val="en-US"/>
        </w:rPr>
        <w:t xml:space="preserve">, </w:t>
      </w:r>
      <w:r w:rsidRPr="007D5B83">
        <w:rPr>
          <w:rFonts w:ascii="Arial" w:hAnsi="Arial" w:cs="Arial"/>
          <w:lang w:val="en-US"/>
        </w:rPr>
        <w:t>open frameworks</w:t>
      </w:r>
      <w:r w:rsidR="00F20BCA">
        <w:rPr>
          <w:rFonts w:ascii="Arial" w:hAnsi="Arial" w:cs="Arial"/>
          <w:lang w:val="en-US"/>
        </w:rPr>
        <w:t xml:space="preserve"> and affirm the need </w:t>
      </w:r>
      <w:r w:rsidRPr="007D5B83">
        <w:rPr>
          <w:rFonts w:ascii="Arial" w:hAnsi="Arial" w:cs="Arial"/>
          <w:lang w:val="en-US"/>
        </w:rPr>
        <w:t xml:space="preserve">of </w:t>
      </w:r>
      <w:r w:rsidR="007D5B83" w:rsidRPr="007D5B83">
        <w:rPr>
          <w:rFonts w:ascii="Arial" w:hAnsi="Arial" w:cs="Arial"/>
          <w:lang w:val="en-US"/>
        </w:rPr>
        <w:t xml:space="preserve">diversity </w:t>
      </w:r>
      <w:r w:rsidR="00225BB0" w:rsidRPr="007D5B83">
        <w:rPr>
          <w:rFonts w:ascii="Arial" w:hAnsi="Arial" w:cs="Arial"/>
          <w:lang w:val="en-US"/>
        </w:rPr>
        <w:t>work.</w:t>
      </w:r>
    </w:p>
    <w:p w:rsidR="00F5170B" w:rsidRDefault="00F5170B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6D2CF4" w:rsidRDefault="006D2CF4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225BB0" w:rsidRPr="0078397A" w:rsidRDefault="00DE6D8E" w:rsidP="009979FC">
      <w:pPr>
        <w:spacing w:after="0" w:line="360" w:lineRule="auto"/>
        <w:rPr>
          <w:rFonts w:ascii="Arial" w:hAnsi="Arial" w:cs="Arial"/>
          <w:b/>
        </w:rPr>
      </w:pPr>
      <w:r w:rsidRPr="0078397A">
        <w:rPr>
          <w:rFonts w:ascii="Arial" w:hAnsi="Arial" w:cs="Arial"/>
          <w:b/>
        </w:rPr>
        <w:t xml:space="preserve">References: </w:t>
      </w:r>
    </w:p>
    <w:p w:rsidR="001A4279" w:rsidRPr="009979FC" w:rsidRDefault="00AA6850" w:rsidP="009979FC">
      <w:pPr>
        <w:spacing w:after="0" w:line="360" w:lineRule="auto"/>
        <w:rPr>
          <w:rFonts w:ascii="Arial" w:hAnsi="Arial" w:cs="Arial"/>
        </w:rPr>
      </w:pPr>
      <w:r w:rsidRPr="009979FC">
        <w:rPr>
          <w:rFonts w:ascii="Arial" w:hAnsi="Arial" w:cs="Arial"/>
        </w:rPr>
        <w:lastRenderedPageBreak/>
        <w:t>Bruchhagen, Kara, Sibel/ Merx, Andreas (</w:t>
      </w:r>
      <w:r w:rsidR="001A4279" w:rsidRPr="009979FC">
        <w:rPr>
          <w:rFonts w:ascii="Arial" w:hAnsi="Arial" w:cs="Arial"/>
        </w:rPr>
        <w:t>2019</w:t>
      </w:r>
      <w:r w:rsidRPr="009979FC">
        <w:rPr>
          <w:rFonts w:ascii="Arial" w:hAnsi="Arial" w:cs="Arial"/>
        </w:rPr>
        <w:t>)</w:t>
      </w:r>
      <w:r w:rsidR="001A4279" w:rsidRPr="009979FC">
        <w:rPr>
          <w:rFonts w:ascii="Arial" w:hAnsi="Arial" w:cs="Arial"/>
        </w:rPr>
        <w:t xml:space="preserve"> (in preparation)</w:t>
      </w:r>
      <w:r w:rsidRPr="009979FC">
        <w:rPr>
          <w:rFonts w:ascii="Arial" w:hAnsi="Arial" w:cs="Arial"/>
        </w:rPr>
        <w:t>: Zwischen Professionalisierung und Politisierung: Diversity in Zeiten von Demokratie-Krise und wachsend</w:t>
      </w:r>
      <w:r w:rsidR="009979FC">
        <w:rPr>
          <w:rFonts w:ascii="Arial" w:hAnsi="Arial" w:cs="Arial"/>
        </w:rPr>
        <w:t xml:space="preserve">er sozialer </w:t>
      </w:r>
      <w:r w:rsidRPr="009979FC">
        <w:rPr>
          <w:rFonts w:ascii="Arial" w:hAnsi="Arial" w:cs="Arial"/>
        </w:rPr>
        <w:t>Ungleichheit</w:t>
      </w:r>
      <w:r w:rsidR="00360B30" w:rsidRPr="009979FC">
        <w:rPr>
          <w:rFonts w:ascii="Arial" w:hAnsi="Arial" w:cs="Arial"/>
        </w:rPr>
        <w:t>.</w:t>
      </w:r>
      <w:r w:rsidR="005662EC">
        <w:rPr>
          <w:rFonts w:ascii="Arial" w:hAnsi="Arial" w:cs="Arial"/>
        </w:rPr>
        <w:t xml:space="preserve"> </w:t>
      </w:r>
    </w:p>
    <w:p w:rsidR="00923114" w:rsidRPr="009979FC" w:rsidRDefault="00923114" w:rsidP="009979FC">
      <w:pPr>
        <w:spacing w:after="0" w:line="360" w:lineRule="auto"/>
        <w:rPr>
          <w:rFonts w:ascii="Arial" w:hAnsi="Arial" w:cs="Arial"/>
        </w:rPr>
      </w:pPr>
    </w:p>
    <w:p w:rsidR="00DE6D8E" w:rsidRPr="009979FC" w:rsidRDefault="00DE6D8E" w:rsidP="009979FC">
      <w:pPr>
        <w:spacing w:after="0" w:line="360" w:lineRule="auto"/>
        <w:rPr>
          <w:rFonts w:ascii="Arial" w:hAnsi="Arial" w:cs="Arial"/>
        </w:rPr>
      </w:pPr>
      <w:r w:rsidRPr="009979FC">
        <w:rPr>
          <w:rFonts w:ascii="Arial" w:hAnsi="Arial" w:cs="Arial"/>
        </w:rPr>
        <w:t xml:space="preserve">Bruchhagen, Verena (2007): Diversity-Lernen? Shake it, Baby! Anstrengungen und ZuMutungen im Umgang mit Komplexität. In: Koall, Bruchhagen, Höher (Hrsg.): Diversity Outlooks – Managing Diversity zwischen Ethik, Profit und Antidiskriminierung. LIT, </w:t>
      </w:r>
      <w:r w:rsidR="00923114" w:rsidRPr="009979FC">
        <w:rPr>
          <w:rFonts w:ascii="Arial" w:hAnsi="Arial" w:cs="Arial"/>
        </w:rPr>
        <w:t>P</w:t>
      </w:r>
      <w:r w:rsidRPr="009979FC">
        <w:rPr>
          <w:rFonts w:ascii="Arial" w:hAnsi="Arial" w:cs="Arial"/>
        </w:rPr>
        <w:t>. 49-67</w:t>
      </w:r>
      <w:r w:rsidR="00360B30" w:rsidRPr="009979FC">
        <w:rPr>
          <w:rFonts w:ascii="Arial" w:hAnsi="Arial" w:cs="Arial"/>
        </w:rPr>
        <w:t>.</w:t>
      </w:r>
    </w:p>
    <w:p w:rsidR="00DE6D8E" w:rsidRPr="009979FC" w:rsidRDefault="00DE6D8E" w:rsidP="009979FC">
      <w:pPr>
        <w:spacing w:after="0" w:line="360" w:lineRule="auto"/>
        <w:rPr>
          <w:rFonts w:ascii="Arial" w:hAnsi="Arial" w:cs="Arial"/>
        </w:rPr>
      </w:pPr>
    </w:p>
    <w:p w:rsidR="00DE6D8E" w:rsidRPr="009979FC" w:rsidRDefault="00DE6D8E" w:rsidP="009979FC">
      <w:pPr>
        <w:spacing w:after="0" w:line="360" w:lineRule="auto"/>
        <w:rPr>
          <w:rFonts w:ascii="Arial" w:hAnsi="Arial" w:cs="Arial"/>
        </w:rPr>
      </w:pPr>
      <w:r w:rsidRPr="009979FC">
        <w:rPr>
          <w:rFonts w:ascii="Arial" w:hAnsi="Arial" w:cs="Arial"/>
        </w:rPr>
        <w:t>Bruchhagen, Verena ( 2002): Diversity-Lernen. Chancen für eine emanzipatorische Praxis. In: Koall, Bruchhagen Höher, Vielfalt statt Lei(d)tkultur – Ma</w:t>
      </w:r>
      <w:r w:rsidR="006D2CF4">
        <w:rPr>
          <w:rFonts w:ascii="Arial" w:hAnsi="Arial" w:cs="Arial"/>
        </w:rPr>
        <w:t xml:space="preserve">naging Gender &amp; Diversity, LIT. </w:t>
      </w:r>
      <w:r w:rsidRPr="009979FC">
        <w:rPr>
          <w:rFonts w:ascii="Arial" w:hAnsi="Arial" w:cs="Arial"/>
        </w:rPr>
        <w:t>35-52</w:t>
      </w:r>
      <w:r w:rsidR="00360B30" w:rsidRPr="009979FC">
        <w:rPr>
          <w:rFonts w:ascii="Arial" w:hAnsi="Arial" w:cs="Arial"/>
        </w:rPr>
        <w:t>.</w:t>
      </w:r>
    </w:p>
    <w:p w:rsidR="00DE6D8E" w:rsidRPr="009979FC" w:rsidRDefault="00DE6D8E" w:rsidP="009979FC">
      <w:pPr>
        <w:spacing w:after="0" w:line="360" w:lineRule="auto"/>
        <w:rPr>
          <w:rFonts w:ascii="Arial" w:hAnsi="Arial" w:cs="Arial"/>
        </w:rPr>
      </w:pPr>
    </w:p>
    <w:p w:rsidR="001A4279" w:rsidRPr="009979FC" w:rsidRDefault="001A4279" w:rsidP="009979FC">
      <w:pPr>
        <w:spacing w:after="0" w:line="360" w:lineRule="auto"/>
        <w:rPr>
          <w:rFonts w:ascii="Arial" w:hAnsi="Arial" w:cs="Arial"/>
          <w:lang w:val="en-US"/>
        </w:rPr>
      </w:pPr>
      <w:r w:rsidRPr="009979FC">
        <w:rPr>
          <w:rFonts w:ascii="Arial" w:hAnsi="Arial" w:cs="Arial"/>
          <w:lang w:val="en-US"/>
        </w:rPr>
        <w:t>Koall, Iris/ Bruchhagen, Verena (2009): Twisting Paradoxes - Implications for Teaching and Learning Diversity, in: INTERNATIONAL JOURNAL OF INNOVATION IN EDUCATION (IJIIE), special issue: "Innovation in Education: Diversity in Teaching and Learning"</w:t>
      </w:r>
      <w:r w:rsidR="006D2CF4">
        <w:rPr>
          <w:rFonts w:ascii="Arial" w:hAnsi="Arial" w:cs="Arial"/>
          <w:lang w:val="en-US"/>
        </w:rPr>
        <w:t>.</w:t>
      </w:r>
    </w:p>
    <w:p w:rsidR="009979FC" w:rsidRPr="009979FC" w:rsidRDefault="009979FC" w:rsidP="009979FC">
      <w:pPr>
        <w:spacing w:after="0" w:line="360" w:lineRule="auto"/>
        <w:rPr>
          <w:rFonts w:ascii="Arial" w:hAnsi="Arial" w:cs="Arial"/>
          <w:lang w:val="en-US"/>
        </w:rPr>
      </w:pPr>
    </w:p>
    <w:p w:rsidR="00923114" w:rsidRDefault="00923114" w:rsidP="009979FC">
      <w:pPr>
        <w:spacing w:after="0" w:line="360" w:lineRule="auto"/>
        <w:rPr>
          <w:rFonts w:ascii="Arial" w:hAnsi="Arial" w:cs="Arial"/>
          <w:color w:val="FF0000"/>
        </w:rPr>
      </w:pPr>
      <w:r w:rsidRPr="009979FC">
        <w:rPr>
          <w:rFonts w:ascii="Arial" w:hAnsi="Arial" w:cs="Arial"/>
        </w:rPr>
        <w:t>Bruchhagen</w:t>
      </w:r>
      <w:r w:rsidR="009979FC">
        <w:rPr>
          <w:rFonts w:ascii="Arial" w:hAnsi="Arial" w:cs="Arial"/>
        </w:rPr>
        <w:t>,</w:t>
      </w:r>
      <w:r w:rsidR="006D2CF4">
        <w:rPr>
          <w:rFonts w:ascii="Arial" w:hAnsi="Arial" w:cs="Arial"/>
        </w:rPr>
        <w:t xml:space="preserve"> </w:t>
      </w:r>
      <w:r w:rsidR="009979FC" w:rsidRPr="009979FC">
        <w:rPr>
          <w:rFonts w:ascii="Arial" w:hAnsi="Arial" w:cs="Arial"/>
        </w:rPr>
        <w:t>Verena</w:t>
      </w:r>
      <w:r w:rsidRPr="009979FC">
        <w:rPr>
          <w:rFonts w:ascii="Arial" w:hAnsi="Arial" w:cs="Arial"/>
        </w:rPr>
        <w:t xml:space="preserve">/ </w:t>
      </w:r>
      <w:r w:rsidR="00EA6607">
        <w:rPr>
          <w:rFonts w:ascii="Arial" w:hAnsi="Arial" w:cs="Arial"/>
        </w:rPr>
        <w:t xml:space="preserve">Koall, </w:t>
      </w:r>
      <w:r w:rsidR="00EA6607" w:rsidRPr="009979FC">
        <w:rPr>
          <w:rFonts w:ascii="Arial" w:hAnsi="Arial" w:cs="Arial"/>
        </w:rPr>
        <w:t>Iris</w:t>
      </w:r>
      <w:r w:rsidRPr="009979FC">
        <w:rPr>
          <w:rFonts w:ascii="Arial" w:hAnsi="Arial" w:cs="Arial"/>
        </w:rPr>
        <w:t>/ Wengelski-Strock</w:t>
      </w:r>
      <w:r w:rsidR="00EA6607">
        <w:rPr>
          <w:rFonts w:ascii="Arial" w:hAnsi="Arial" w:cs="Arial"/>
        </w:rPr>
        <w:t>,</w:t>
      </w:r>
      <w:r w:rsidRPr="009979FC">
        <w:rPr>
          <w:rFonts w:ascii="Arial" w:hAnsi="Arial" w:cs="Arial"/>
        </w:rPr>
        <w:t xml:space="preserve"> </w:t>
      </w:r>
      <w:r w:rsidR="00EA6607" w:rsidRPr="009979FC">
        <w:rPr>
          <w:rFonts w:ascii="Arial" w:hAnsi="Arial" w:cs="Arial"/>
        </w:rPr>
        <w:t xml:space="preserve">Sabine </w:t>
      </w:r>
      <w:r w:rsidR="00360B30" w:rsidRPr="009979FC">
        <w:rPr>
          <w:rFonts w:ascii="Arial" w:hAnsi="Arial" w:cs="Arial"/>
        </w:rPr>
        <w:t xml:space="preserve">(2016): </w:t>
      </w:r>
      <w:r w:rsidRPr="009979FC">
        <w:rPr>
          <w:rFonts w:ascii="Arial" w:hAnsi="Arial" w:cs="Arial"/>
        </w:rPr>
        <w:t xml:space="preserve">Zur Bedeutung von Resilienz im Diversity-Handeln. In: Handbuch Diversity Kompetenz: Band 1: Perspektiven und Anwendungsfelder. Petia Genkova, Tobias Ringeisen (Ed.), </w:t>
      </w:r>
      <w:r w:rsidR="006D2CF4">
        <w:rPr>
          <w:rFonts w:ascii="Arial" w:hAnsi="Arial" w:cs="Arial"/>
        </w:rPr>
        <w:t xml:space="preserve">Springer Verlag; Wiesbaden. </w:t>
      </w:r>
      <w:r w:rsidR="006D2CF4" w:rsidRPr="006D2CF4">
        <w:rPr>
          <w:rFonts w:ascii="Arial" w:hAnsi="Arial" w:cs="Arial"/>
        </w:rPr>
        <w:t>pp</w:t>
      </w:r>
      <w:r w:rsidRPr="006D2CF4">
        <w:rPr>
          <w:rFonts w:ascii="Arial" w:hAnsi="Arial" w:cs="Arial"/>
        </w:rPr>
        <w:t xml:space="preserve"> </w:t>
      </w:r>
      <w:r w:rsidR="006D2CF4" w:rsidRPr="006D2CF4">
        <w:rPr>
          <w:rFonts w:ascii="Arial" w:hAnsi="Arial" w:cs="Arial"/>
        </w:rPr>
        <w:t>139-152.</w:t>
      </w:r>
    </w:p>
    <w:p w:rsidR="00EA6607" w:rsidRPr="009979FC" w:rsidRDefault="00EA6607" w:rsidP="009979FC">
      <w:pPr>
        <w:spacing w:after="0" w:line="360" w:lineRule="auto"/>
        <w:rPr>
          <w:rFonts w:ascii="Arial" w:hAnsi="Arial" w:cs="Arial"/>
          <w:color w:val="FF0000"/>
        </w:rPr>
      </w:pPr>
    </w:p>
    <w:p w:rsidR="00EA6607" w:rsidRPr="00EA6607" w:rsidRDefault="00EA6607" w:rsidP="00EA6607">
      <w:pPr>
        <w:spacing w:after="0" w:line="360" w:lineRule="auto"/>
        <w:rPr>
          <w:rFonts w:ascii="Arial" w:hAnsi="Arial" w:cs="Arial"/>
          <w:lang w:val="en-US"/>
        </w:rPr>
      </w:pPr>
      <w:r w:rsidRPr="00EA6607">
        <w:rPr>
          <w:rFonts w:ascii="Arial" w:hAnsi="Arial" w:cs="Arial"/>
          <w:lang w:val="en-US"/>
        </w:rPr>
        <w:t>Springgay, Stephanie (2017): A Transmaterial Approach to Walking Methodologies: Embodiment, Affect, and a Sonic Art Performance</w:t>
      </w:r>
      <w:r>
        <w:rPr>
          <w:rFonts w:ascii="Arial" w:hAnsi="Arial" w:cs="Arial"/>
          <w:lang w:val="en-US"/>
        </w:rPr>
        <w:t xml:space="preserve">. </w:t>
      </w:r>
      <w:r w:rsidRPr="00EA6607">
        <w:rPr>
          <w:rFonts w:ascii="Arial" w:hAnsi="Arial" w:cs="Arial"/>
          <w:lang w:val="en-US"/>
        </w:rPr>
        <w:t>1–32</w:t>
      </w:r>
      <w:r>
        <w:rPr>
          <w:rFonts w:ascii="Arial" w:hAnsi="Arial" w:cs="Arial"/>
          <w:lang w:val="en-US"/>
        </w:rPr>
        <w:t xml:space="preserve">, </w:t>
      </w:r>
      <w:r w:rsidRPr="00EA6607">
        <w:rPr>
          <w:rFonts w:ascii="Arial" w:hAnsi="Arial" w:cs="Arial"/>
          <w:lang w:val="en-US"/>
        </w:rPr>
        <w:t>The Author(s) 2017</w:t>
      </w:r>
      <w:r>
        <w:rPr>
          <w:rFonts w:ascii="Arial" w:hAnsi="Arial" w:cs="Arial"/>
          <w:lang w:val="en-US"/>
        </w:rPr>
        <w:t xml:space="preserve"> </w:t>
      </w:r>
      <w:r w:rsidRPr="00EA6607">
        <w:rPr>
          <w:rFonts w:ascii="Arial" w:hAnsi="Arial" w:cs="Arial"/>
          <w:lang w:val="en-US"/>
        </w:rPr>
        <w:t>Reprints and permission:</w:t>
      </w:r>
      <w:r>
        <w:rPr>
          <w:rFonts w:ascii="Arial" w:hAnsi="Arial" w:cs="Arial"/>
          <w:lang w:val="en-US"/>
        </w:rPr>
        <w:t xml:space="preserve"> </w:t>
      </w:r>
      <w:r w:rsidRPr="00EA6607">
        <w:rPr>
          <w:rFonts w:ascii="Arial" w:hAnsi="Arial" w:cs="Arial"/>
          <w:lang w:val="en-US"/>
        </w:rPr>
        <w:t>sagepub.co.uk/journalsPermissions.nav</w:t>
      </w:r>
      <w:r>
        <w:rPr>
          <w:rFonts w:ascii="Arial" w:hAnsi="Arial" w:cs="Arial"/>
          <w:lang w:val="en-US"/>
        </w:rPr>
        <w:t xml:space="preserve"> </w:t>
      </w:r>
      <w:r w:rsidRPr="00EA6607">
        <w:rPr>
          <w:rFonts w:ascii="Arial" w:hAnsi="Arial" w:cs="Arial"/>
          <w:lang w:val="en-US"/>
        </w:rPr>
        <w:t>DOI: 10.1177/1357034X17732626</w:t>
      </w:r>
    </w:p>
    <w:p w:rsidR="00EA6607" w:rsidRPr="0078397A" w:rsidRDefault="00EA6607" w:rsidP="00EA6607">
      <w:pPr>
        <w:spacing w:after="0" w:line="360" w:lineRule="auto"/>
        <w:rPr>
          <w:rFonts w:ascii="Arial" w:hAnsi="Arial" w:cs="Arial"/>
        </w:rPr>
      </w:pPr>
      <w:r w:rsidRPr="0078397A">
        <w:rPr>
          <w:rFonts w:ascii="Arial" w:hAnsi="Arial" w:cs="Arial"/>
        </w:rPr>
        <w:t>journals.sagepub.com/home/bod</w:t>
      </w:r>
    </w:p>
    <w:p w:rsidR="00EA6607" w:rsidRPr="0078397A" w:rsidRDefault="00EA6607" w:rsidP="009979FC">
      <w:pPr>
        <w:spacing w:after="0" w:line="360" w:lineRule="auto"/>
        <w:rPr>
          <w:rFonts w:ascii="Arial" w:hAnsi="Arial" w:cs="Arial"/>
        </w:rPr>
      </w:pPr>
    </w:p>
    <w:p w:rsidR="00360B30" w:rsidRPr="00EA6607" w:rsidRDefault="00EA6607" w:rsidP="009979FC">
      <w:pPr>
        <w:spacing w:after="0" w:line="360" w:lineRule="auto"/>
        <w:rPr>
          <w:rFonts w:ascii="Arial" w:hAnsi="Arial" w:cs="Arial"/>
        </w:rPr>
      </w:pPr>
      <w:r w:rsidRPr="00EA6607">
        <w:rPr>
          <w:rFonts w:ascii="Arial" w:hAnsi="Arial" w:cs="Arial"/>
        </w:rPr>
        <w:t>Pilarczyk, Ulrike/ Mietzner, Ulrike (2005): Das reflektierte Bild. Die seriell-ikonografische Fotoanalyse in Erziehungs-</w:t>
      </w:r>
      <w:r>
        <w:rPr>
          <w:rFonts w:ascii="Arial" w:hAnsi="Arial" w:cs="Arial"/>
        </w:rPr>
        <w:t xml:space="preserve"> und Sozialwissenschaften. Bad H</w:t>
      </w:r>
      <w:r w:rsidRPr="00EA6607">
        <w:rPr>
          <w:rFonts w:ascii="Arial" w:hAnsi="Arial" w:cs="Arial"/>
        </w:rPr>
        <w:t>eilbrunn: Julius Klinkhardt Verlag.</w:t>
      </w:r>
    </w:p>
    <w:p w:rsidR="00360B30" w:rsidRPr="009979FC" w:rsidRDefault="00360B30" w:rsidP="009979FC">
      <w:pPr>
        <w:spacing w:after="0" w:line="360" w:lineRule="auto"/>
        <w:rPr>
          <w:rFonts w:ascii="Arial" w:hAnsi="Arial" w:cs="Arial"/>
        </w:rPr>
      </w:pPr>
    </w:p>
    <w:p w:rsidR="009B5757" w:rsidRPr="0078397A" w:rsidRDefault="00982507" w:rsidP="00EA6607">
      <w:pPr>
        <w:spacing w:after="0" w:line="360" w:lineRule="auto"/>
        <w:jc w:val="right"/>
        <w:rPr>
          <w:rFonts w:ascii="Arial" w:hAnsi="Arial" w:cs="Arial"/>
          <w:lang w:val="en-US"/>
        </w:rPr>
      </w:pPr>
      <w:bookmarkStart w:id="0" w:name="_GoBack"/>
      <w:r w:rsidRPr="0078397A">
        <w:rPr>
          <w:rFonts w:ascii="Arial" w:hAnsi="Arial" w:cs="Arial"/>
          <w:lang w:val="en-US"/>
        </w:rPr>
        <w:t>2019</w:t>
      </w:r>
      <w:r w:rsidR="0062175E">
        <w:rPr>
          <w:rFonts w:ascii="Arial" w:hAnsi="Arial" w:cs="Arial"/>
          <w:lang w:val="en-US"/>
        </w:rPr>
        <w:t>-4-16</w:t>
      </w:r>
    </w:p>
    <w:bookmarkEnd w:id="0"/>
    <w:p w:rsidR="009B5757" w:rsidRPr="009979FC" w:rsidRDefault="009B5757" w:rsidP="009979FC">
      <w:pPr>
        <w:spacing w:after="0" w:line="360" w:lineRule="auto"/>
        <w:rPr>
          <w:rFonts w:ascii="Arial" w:hAnsi="Arial" w:cs="Arial"/>
          <w:b/>
          <w:lang w:val="en-US"/>
        </w:rPr>
      </w:pPr>
      <w:r w:rsidRPr="009979FC">
        <w:rPr>
          <w:rFonts w:ascii="Arial" w:hAnsi="Arial" w:cs="Arial"/>
          <w:b/>
          <w:lang w:val="en-US"/>
        </w:rPr>
        <w:t>CV</w:t>
      </w:r>
    </w:p>
    <w:p w:rsidR="00982507" w:rsidRPr="009979FC" w:rsidRDefault="009B5757" w:rsidP="009979FC">
      <w:pPr>
        <w:spacing w:after="0" w:line="360" w:lineRule="auto"/>
        <w:rPr>
          <w:rFonts w:ascii="Arial" w:hAnsi="Arial" w:cs="Arial"/>
          <w:lang w:val="en-US"/>
        </w:rPr>
      </w:pPr>
      <w:r w:rsidRPr="009979FC">
        <w:rPr>
          <w:rFonts w:ascii="Arial" w:hAnsi="Arial" w:cs="Arial"/>
          <w:lang w:val="en-US"/>
        </w:rPr>
        <w:t>Verena Bruchhagen, since 1996 - 2014 head of the women´s studies at the department of educational science - sociology at the Technische Universität Dortmund, with nume</w:t>
      </w:r>
      <w:r w:rsidR="001A4279" w:rsidRPr="009979FC">
        <w:rPr>
          <w:rFonts w:ascii="Arial" w:hAnsi="Arial" w:cs="Arial"/>
          <w:lang w:val="en-US"/>
        </w:rPr>
        <w:t>r</w:t>
      </w:r>
      <w:r w:rsidR="00BA128F">
        <w:rPr>
          <w:rFonts w:ascii="Arial" w:hAnsi="Arial" w:cs="Arial"/>
          <w:lang w:val="en-US"/>
        </w:rPr>
        <w:t>ous publications on the issue o</w:t>
      </w:r>
      <w:r w:rsidRPr="009979FC">
        <w:rPr>
          <w:rFonts w:ascii="Arial" w:hAnsi="Arial" w:cs="Arial"/>
          <w:lang w:val="en-US"/>
        </w:rPr>
        <w:t>f women studies, managing gender and diversity, learning and teaching diversity, co-founder of the program: DiVersion: managing gender &amp; diversity, teaching</w:t>
      </w:r>
      <w:r w:rsidR="00BA128F">
        <w:rPr>
          <w:rFonts w:ascii="Arial" w:hAnsi="Arial" w:cs="Arial"/>
          <w:lang w:val="en-US"/>
        </w:rPr>
        <w:t xml:space="preserve"> and training professionals in Managing D</w:t>
      </w:r>
      <w:r w:rsidRPr="009979FC">
        <w:rPr>
          <w:rFonts w:ascii="Arial" w:hAnsi="Arial" w:cs="Arial"/>
          <w:lang w:val="en-US"/>
        </w:rPr>
        <w:t>iversity.</w:t>
      </w:r>
    </w:p>
    <w:sectPr w:rsidR="00982507" w:rsidRPr="009979F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B2" w:rsidRDefault="00EE15B2" w:rsidP="00B96C9A">
      <w:pPr>
        <w:spacing w:after="0" w:line="240" w:lineRule="auto"/>
      </w:pPr>
      <w:r>
        <w:separator/>
      </w:r>
    </w:p>
  </w:endnote>
  <w:endnote w:type="continuationSeparator" w:id="0">
    <w:p w:rsidR="00EE15B2" w:rsidRDefault="00EE15B2" w:rsidP="00B9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392038"/>
      <w:docPartObj>
        <w:docPartGallery w:val="Page Numbers (Bottom of Page)"/>
        <w:docPartUnique/>
      </w:docPartObj>
    </w:sdtPr>
    <w:sdtEndPr/>
    <w:sdtContent>
      <w:p w:rsidR="009979FC" w:rsidRDefault="009979F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D8">
          <w:rPr>
            <w:noProof/>
          </w:rPr>
          <w:t>3</w:t>
        </w:r>
        <w:r>
          <w:fldChar w:fldCharType="end"/>
        </w:r>
      </w:p>
    </w:sdtContent>
  </w:sdt>
  <w:p w:rsidR="009979FC" w:rsidRDefault="009979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B2" w:rsidRDefault="00EE15B2" w:rsidP="00B96C9A">
      <w:pPr>
        <w:spacing w:after="0" w:line="240" w:lineRule="auto"/>
      </w:pPr>
      <w:r>
        <w:separator/>
      </w:r>
    </w:p>
  </w:footnote>
  <w:footnote w:type="continuationSeparator" w:id="0">
    <w:p w:rsidR="00EE15B2" w:rsidRDefault="00EE15B2" w:rsidP="00B9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9A" w:rsidRDefault="00B96C9A" w:rsidP="00B96C9A">
    <w:pPr>
      <w:spacing w:after="0" w:line="240" w:lineRule="auto"/>
      <w:rPr>
        <w:lang w:val="en-US"/>
      </w:rPr>
    </w:pPr>
    <w:r>
      <w:rPr>
        <w:lang w:val="en-US"/>
      </w:rPr>
      <w:t xml:space="preserve">Verena Bruchhagen: </w:t>
    </w:r>
  </w:p>
  <w:p w:rsidR="00B96C9A" w:rsidRPr="00B96C9A" w:rsidRDefault="00B96C9A" w:rsidP="00B96C9A">
    <w:pPr>
      <w:spacing w:after="0" w:line="240" w:lineRule="auto"/>
      <w:rPr>
        <w:lang w:val="en-US"/>
      </w:rPr>
    </w:pPr>
    <w:r w:rsidRPr="00B96C9A">
      <w:rPr>
        <w:lang w:val="en-US"/>
      </w:rPr>
      <w:t>11th Equality, Diversity and Inclusi</w:t>
    </w:r>
    <w:r w:rsidR="00FA5ACB">
      <w:rPr>
        <w:lang w:val="en-US"/>
      </w:rPr>
      <w:t>on International Conference 22 -24 July, 2019</w:t>
    </w:r>
    <w:r w:rsidRPr="00B96C9A">
      <w:rPr>
        <w:lang w:val="en-US"/>
      </w:rPr>
      <w:t>, Rotterdam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3337"/>
    <w:multiLevelType w:val="hybridMultilevel"/>
    <w:tmpl w:val="19229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86"/>
    <w:rsid w:val="00005EA8"/>
    <w:rsid w:val="00021917"/>
    <w:rsid w:val="00027F84"/>
    <w:rsid w:val="00084D85"/>
    <w:rsid w:val="00090775"/>
    <w:rsid w:val="001677A8"/>
    <w:rsid w:val="001A4279"/>
    <w:rsid w:val="001B3FD8"/>
    <w:rsid w:val="001F6EA2"/>
    <w:rsid w:val="00225BB0"/>
    <w:rsid w:val="00260DD9"/>
    <w:rsid w:val="00296254"/>
    <w:rsid w:val="002A1AD2"/>
    <w:rsid w:val="002B4701"/>
    <w:rsid w:val="0033322C"/>
    <w:rsid w:val="00344340"/>
    <w:rsid w:val="00353D58"/>
    <w:rsid w:val="00355433"/>
    <w:rsid w:val="003558AE"/>
    <w:rsid w:val="00360B30"/>
    <w:rsid w:val="003A19B1"/>
    <w:rsid w:val="004801E6"/>
    <w:rsid w:val="004A00C0"/>
    <w:rsid w:val="00507679"/>
    <w:rsid w:val="005662EC"/>
    <w:rsid w:val="0062175E"/>
    <w:rsid w:val="006652D1"/>
    <w:rsid w:val="0066681A"/>
    <w:rsid w:val="006D2CF4"/>
    <w:rsid w:val="0071563F"/>
    <w:rsid w:val="00727CF0"/>
    <w:rsid w:val="0078397A"/>
    <w:rsid w:val="007D33E3"/>
    <w:rsid w:val="007D5B83"/>
    <w:rsid w:val="00897185"/>
    <w:rsid w:val="00905D9C"/>
    <w:rsid w:val="00923114"/>
    <w:rsid w:val="00982507"/>
    <w:rsid w:val="009979FC"/>
    <w:rsid w:val="009A1531"/>
    <w:rsid w:val="009B4A1D"/>
    <w:rsid w:val="009B5757"/>
    <w:rsid w:val="009E51F0"/>
    <w:rsid w:val="00A95A1D"/>
    <w:rsid w:val="00AA6850"/>
    <w:rsid w:val="00B35A44"/>
    <w:rsid w:val="00B5615B"/>
    <w:rsid w:val="00B96C9A"/>
    <w:rsid w:val="00BA128F"/>
    <w:rsid w:val="00BA7796"/>
    <w:rsid w:val="00C302C5"/>
    <w:rsid w:val="00C3208A"/>
    <w:rsid w:val="00CB44CA"/>
    <w:rsid w:val="00D16956"/>
    <w:rsid w:val="00D20486"/>
    <w:rsid w:val="00D339A8"/>
    <w:rsid w:val="00D44D54"/>
    <w:rsid w:val="00D91736"/>
    <w:rsid w:val="00DE6D8E"/>
    <w:rsid w:val="00E661D7"/>
    <w:rsid w:val="00E76801"/>
    <w:rsid w:val="00E856CD"/>
    <w:rsid w:val="00EA6607"/>
    <w:rsid w:val="00EC3E2A"/>
    <w:rsid w:val="00ED6A60"/>
    <w:rsid w:val="00EE15B2"/>
    <w:rsid w:val="00EE4713"/>
    <w:rsid w:val="00EF78D6"/>
    <w:rsid w:val="00F20BCA"/>
    <w:rsid w:val="00F368FB"/>
    <w:rsid w:val="00F47049"/>
    <w:rsid w:val="00F5170B"/>
    <w:rsid w:val="00FA5ACB"/>
    <w:rsid w:val="00F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4D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C9A"/>
  </w:style>
  <w:style w:type="paragraph" w:styleId="Fuzeile">
    <w:name w:val="footer"/>
    <w:basedOn w:val="Standard"/>
    <w:link w:val="FuzeileZchn"/>
    <w:uiPriority w:val="99"/>
    <w:unhideWhenUsed/>
    <w:rsid w:val="00B9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C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4D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C9A"/>
  </w:style>
  <w:style w:type="paragraph" w:styleId="Fuzeile">
    <w:name w:val="footer"/>
    <w:basedOn w:val="Standard"/>
    <w:link w:val="FuzeileZchn"/>
    <w:uiPriority w:val="99"/>
    <w:unhideWhenUsed/>
    <w:rsid w:val="00B9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C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Fakultaet 12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Bruchhagen, Verena</dc:creator>
  <cp:lastModifiedBy>Bruchhagen, Verena</cp:lastModifiedBy>
  <cp:revision>2</cp:revision>
  <cp:lastPrinted>2019-03-05T12:59:00Z</cp:lastPrinted>
  <dcterms:created xsi:type="dcterms:W3CDTF">2019-04-16T10:05:00Z</dcterms:created>
  <dcterms:modified xsi:type="dcterms:W3CDTF">2019-04-16T10:05:00Z</dcterms:modified>
</cp:coreProperties>
</file>